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A1622EC" w14:textId="77777777" w:rsidR="00D06913" w:rsidRDefault="00D06913" w:rsidP="003619A1">
      <w:pPr>
        <w:pStyle w:val="Default"/>
        <w:jc w:val="center"/>
        <w:rPr>
          <w:rFonts w:ascii="Tahoma" w:hAnsi="Tahoma" w:cs="Tahoma"/>
          <w:b/>
          <w:snapToGrid w:val="0"/>
          <w:color w:val="auto"/>
          <w:sz w:val="19"/>
          <w:szCs w:val="19"/>
          <w:lang w:val="es-ES_tradnl"/>
        </w:rPr>
      </w:pPr>
    </w:p>
    <w:p w14:paraId="4021160E" w14:textId="77777777" w:rsidR="00D06913" w:rsidRDefault="00D06913" w:rsidP="003619A1">
      <w:pPr>
        <w:pStyle w:val="Default"/>
        <w:jc w:val="center"/>
        <w:rPr>
          <w:rFonts w:ascii="Tahoma" w:hAnsi="Tahoma" w:cs="Tahoma"/>
          <w:b/>
          <w:snapToGrid w:val="0"/>
          <w:color w:val="auto"/>
          <w:sz w:val="19"/>
          <w:szCs w:val="19"/>
          <w:lang w:val="es-ES_tradnl"/>
        </w:rPr>
      </w:pPr>
    </w:p>
    <w:p w14:paraId="02CE0F6B" w14:textId="363220D0" w:rsidR="003619A1" w:rsidRDefault="003619A1" w:rsidP="00D06913">
      <w:pPr>
        <w:rPr>
          <w:rFonts w:ascii="Tahoma" w:hAnsi="Tahoma" w:cs="Tahoma"/>
          <w:b/>
          <w:bCs/>
          <w:sz w:val="19"/>
          <w:szCs w:val="19"/>
        </w:rPr>
      </w:pPr>
    </w:p>
    <w:p w14:paraId="332C4A6A" w14:textId="6E5AD257" w:rsidR="003619A1" w:rsidRDefault="003619A1" w:rsidP="003619A1">
      <w:pPr>
        <w:jc w:val="center"/>
        <w:rPr>
          <w:rFonts w:ascii="Tahoma" w:hAnsi="Tahoma" w:cs="Tahoma"/>
          <w:b/>
          <w:bCs/>
          <w:sz w:val="19"/>
          <w:szCs w:val="19"/>
        </w:rPr>
      </w:pPr>
      <w:r w:rsidRPr="00F0351F">
        <w:rPr>
          <w:rFonts w:ascii="Tahoma" w:hAnsi="Tahoma" w:cs="Tahoma"/>
          <w:b/>
          <w:bCs/>
          <w:sz w:val="19"/>
          <w:szCs w:val="19"/>
        </w:rPr>
        <w:t>F</w:t>
      </w:r>
      <w:r w:rsidR="00D06913">
        <w:rPr>
          <w:rFonts w:ascii="Tahoma" w:hAnsi="Tahoma" w:cs="Tahoma"/>
          <w:b/>
          <w:bCs/>
          <w:sz w:val="19"/>
          <w:szCs w:val="19"/>
        </w:rPr>
        <w:t>ORMATO</w:t>
      </w:r>
      <w:r w:rsidRPr="00F0351F">
        <w:rPr>
          <w:rFonts w:ascii="Tahoma" w:hAnsi="Tahoma" w:cs="Tahoma"/>
          <w:b/>
          <w:bCs/>
          <w:sz w:val="19"/>
          <w:szCs w:val="19"/>
        </w:rPr>
        <w:t xml:space="preserve"> No. </w:t>
      </w:r>
      <w:r>
        <w:rPr>
          <w:rFonts w:ascii="Tahoma" w:hAnsi="Tahoma" w:cs="Tahoma"/>
          <w:b/>
          <w:bCs/>
          <w:sz w:val="19"/>
          <w:szCs w:val="19"/>
        </w:rPr>
        <w:t>13</w:t>
      </w:r>
    </w:p>
    <w:p w14:paraId="2D444A85" w14:textId="77777777" w:rsidR="00D06913" w:rsidRDefault="00D06913" w:rsidP="00D06913">
      <w:pPr>
        <w:rPr>
          <w:rFonts w:ascii="Tahoma" w:hAnsi="Tahoma" w:cs="Tahoma"/>
          <w:b/>
          <w:bCs/>
          <w:sz w:val="19"/>
          <w:szCs w:val="19"/>
        </w:rPr>
      </w:pPr>
    </w:p>
    <w:p w14:paraId="5CF96D59" w14:textId="77777777" w:rsidR="00D06913" w:rsidRPr="00F0351F" w:rsidRDefault="00D06913" w:rsidP="003619A1">
      <w:pPr>
        <w:jc w:val="center"/>
        <w:rPr>
          <w:rFonts w:ascii="Tahoma" w:hAnsi="Tahoma" w:cs="Tahoma"/>
          <w:b/>
          <w:bCs/>
          <w:sz w:val="19"/>
          <w:szCs w:val="19"/>
        </w:rPr>
      </w:pPr>
    </w:p>
    <w:p w14:paraId="452F809A" w14:textId="77777777" w:rsidR="003619A1" w:rsidRPr="00F0351F" w:rsidRDefault="001D2837" w:rsidP="003619A1">
      <w:pPr>
        <w:jc w:val="center"/>
        <w:rPr>
          <w:rFonts w:ascii="Tahoma" w:hAnsi="Tahoma" w:cs="Tahoma"/>
          <w:b/>
          <w:snapToGrid w:val="0"/>
          <w:sz w:val="19"/>
          <w:szCs w:val="19"/>
          <w:lang w:val="es-ES_tradnl"/>
        </w:rPr>
      </w:pPr>
      <w:hyperlink w:anchor="_Parque_Automotor_Con_El Que Se Debe" w:history="1">
        <w:bookmarkStart w:id="0" w:name="_Toc129089416"/>
        <w:r w:rsidR="003619A1" w:rsidRPr="00F0351F">
          <w:rPr>
            <w:rFonts w:ascii="Tahoma" w:hAnsi="Tahoma" w:cs="Tahoma"/>
            <w:b/>
            <w:snapToGrid w:val="0"/>
            <w:sz w:val="19"/>
            <w:szCs w:val="19"/>
            <w:lang w:val="es-ES_tradnl"/>
          </w:rPr>
          <w:t>INFRAESTRUCTURA TÉCNICA MÍNIMA</w:t>
        </w:r>
        <w:bookmarkEnd w:id="0"/>
      </w:hyperlink>
    </w:p>
    <w:p w14:paraId="4A656159" w14:textId="77777777" w:rsidR="003619A1" w:rsidRPr="00F0351F" w:rsidRDefault="003619A1" w:rsidP="003619A1">
      <w:pPr>
        <w:rPr>
          <w:rFonts w:ascii="Tahoma" w:hAnsi="Tahoma" w:cs="Tahoma"/>
          <w:sz w:val="19"/>
          <w:szCs w:val="19"/>
          <w:lang w:val="es-ES_tradnl"/>
        </w:rPr>
      </w:pPr>
    </w:p>
    <w:p w14:paraId="29AC4672" w14:textId="77777777" w:rsidR="00D06913" w:rsidRDefault="00D06913" w:rsidP="003619A1">
      <w:pPr>
        <w:jc w:val="both"/>
        <w:rPr>
          <w:rFonts w:ascii="Tahoma" w:hAnsi="Tahoma" w:cs="Tahoma"/>
          <w:snapToGrid w:val="0"/>
          <w:sz w:val="19"/>
          <w:szCs w:val="19"/>
        </w:rPr>
      </w:pPr>
    </w:p>
    <w:p w14:paraId="2E545F29" w14:textId="1F062A35" w:rsidR="003619A1" w:rsidRPr="00F0351F" w:rsidRDefault="003619A1" w:rsidP="003619A1">
      <w:pPr>
        <w:jc w:val="both"/>
        <w:rPr>
          <w:rFonts w:ascii="Tahoma" w:hAnsi="Tahoma" w:cs="Tahoma"/>
          <w:snapToGrid w:val="0"/>
          <w:sz w:val="19"/>
          <w:szCs w:val="19"/>
        </w:rPr>
      </w:pPr>
      <w:r w:rsidRPr="00F0351F">
        <w:rPr>
          <w:rFonts w:ascii="Tahoma" w:hAnsi="Tahoma" w:cs="Tahoma"/>
          <w:snapToGrid w:val="0"/>
          <w:sz w:val="19"/>
          <w:szCs w:val="19"/>
        </w:rPr>
        <w:t>El proponente deberá diligenciar e</w:t>
      </w:r>
      <w:r w:rsidR="00D06913">
        <w:rPr>
          <w:rFonts w:ascii="Tahoma" w:hAnsi="Tahoma" w:cs="Tahoma"/>
          <w:snapToGrid w:val="0"/>
          <w:sz w:val="19"/>
          <w:szCs w:val="19"/>
        </w:rPr>
        <w:t xml:space="preserve">l presente </w:t>
      </w:r>
      <w:r w:rsidRPr="00F0351F">
        <w:rPr>
          <w:rFonts w:ascii="Tahoma" w:hAnsi="Tahoma" w:cs="Tahoma"/>
          <w:snapToGrid w:val="0"/>
          <w:sz w:val="19"/>
          <w:szCs w:val="19"/>
        </w:rPr>
        <w:t>anexo describiendo las características del parque automotor propuesto</w:t>
      </w:r>
      <w:r w:rsidR="00D06913">
        <w:rPr>
          <w:rFonts w:ascii="Tahoma" w:hAnsi="Tahoma" w:cs="Tahoma"/>
          <w:snapToGrid w:val="0"/>
          <w:sz w:val="19"/>
          <w:szCs w:val="19"/>
        </w:rPr>
        <w:t xml:space="preserve"> de acuerdo con el siguiente cuadro:</w:t>
      </w:r>
    </w:p>
    <w:p w14:paraId="75D37AD6" w14:textId="64FD72A5" w:rsidR="003619A1" w:rsidRDefault="003619A1" w:rsidP="003619A1">
      <w:pPr>
        <w:jc w:val="both"/>
        <w:rPr>
          <w:rFonts w:ascii="Tahoma" w:hAnsi="Tahoma" w:cs="Tahoma"/>
          <w:snapToGrid w:val="0"/>
          <w:sz w:val="19"/>
          <w:szCs w:val="19"/>
        </w:rPr>
      </w:pPr>
    </w:p>
    <w:p w14:paraId="6A241CCC" w14:textId="0671BDCB" w:rsidR="00D06913" w:rsidRDefault="00D06913" w:rsidP="003619A1">
      <w:pPr>
        <w:jc w:val="both"/>
        <w:rPr>
          <w:rFonts w:ascii="Tahoma" w:hAnsi="Tahoma" w:cs="Tahoma"/>
          <w:snapToGrid w:val="0"/>
          <w:sz w:val="19"/>
          <w:szCs w:val="19"/>
        </w:rPr>
      </w:pPr>
    </w:p>
    <w:p w14:paraId="548AB5A4" w14:textId="5598F712" w:rsidR="00D06913" w:rsidRPr="00F0351F" w:rsidRDefault="006C01A5" w:rsidP="003619A1">
      <w:pPr>
        <w:jc w:val="both"/>
        <w:rPr>
          <w:rFonts w:ascii="Tahoma" w:hAnsi="Tahoma" w:cs="Tahoma"/>
          <w:snapToGrid w:val="0"/>
          <w:sz w:val="19"/>
          <w:szCs w:val="19"/>
        </w:rPr>
      </w:pPr>
      <w:r w:rsidRPr="006C01A5">
        <w:rPr>
          <w:rFonts w:ascii="Tahoma" w:hAnsi="Tahoma" w:cs="Tahoma"/>
          <w:snapToGrid w:val="0"/>
          <w:sz w:val="19"/>
          <w:szCs w:val="19"/>
        </w:rPr>
        <w:drawing>
          <wp:inline distT="0" distB="0" distL="0" distR="0" wp14:anchorId="684B6353" wp14:editId="6C7B6886">
            <wp:extent cx="5612130" cy="3161665"/>
            <wp:effectExtent l="0" t="0" r="127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87771" w14:textId="77777777" w:rsidR="003619A1" w:rsidRPr="00F0351F" w:rsidRDefault="003619A1" w:rsidP="003619A1">
      <w:pPr>
        <w:jc w:val="both"/>
        <w:rPr>
          <w:rFonts w:ascii="Tahoma" w:hAnsi="Tahoma" w:cs="Tahoma"/>
          <w:snapToGrid w:val="0"/>
          <w:sz w:val="19"/>
          <w:szCs w:val="19"/>
        </w:rPr>
      </w:pPr>
    </w:p>
    <w:p w14:paraId="4387D042" w14:textId="77777777" w:rsidR="00D06913" w:rsidRDefault="00D06913" w:rsidP="003619A1">
      <w:pPr>
        <w:jc w:val="both"/>
        <w:rPr>
          <w:rFonts w:ascii="Tahoma" w:hAnsi="Tahoma" w:cs="Tahoma"/>
          <w:b/>
          <w:bCs/>
          <w:snapToGrid w:val="0"/>
          <w:sz w:val="19"/>
          <w:szCs w:val="19"/>
        </w:rPr>
      </w:pPr>
    </w:p>
    <w:p w14:paraId="4BD464EE" w14:textId="169528B9" w:rsidR="00D06913" w:rsidRDefault="00D06913" w:rsidP="003619A1">
      <w:pPr>
        <w:jc w:val="both"/>
        <w:rPr>
          <w:rFonts w:ascii="Tahoma" w:hAnsi="Tahoma" w:cs="Tahoma"/>
          <w:snapToGrid w:val="0"/>
          <w:sz w:val="19"/>
          <w:szCs w:val="19"/>
        </w:rPr>
      </w:pPr>
      <w:r w:rsidRPr="00D06913">
        <w:rPr>
          <w:rFonts w:ascii="Tahoma" w:hAnsi="Tahoma" w:cs="Tahoma"/>
          <w:b/>
          <w:bCs/>
          <w:snapToGrid w:val="0"/>
          <w:sz w:val="19"/>
          <w:szCs w:val="19"/>
        </w:rPr>
        <w:t>Nota</w:t>
      </w:r>
      <w:r>
        <w:rPr>
          <w:rFonts w:ascii="Tahoma" w:hAnsi="Tahoma" w:cs="Tahoma"/>
          <w:b/>
          <w:bCs/>
          <w:snapToGrid w:val="0"/>
          <w:sz w:val="19"/>
          <w:szCs w:val="19"/>
        </w:rPr>
        <w:t>s</w:t>
      </w:r>
      <w:r w:rsidR="007403D9">
        <w:rPr>
          <w:rFonts w:ascii="Tahoma" w:hAnsi="Tahoma" w:cs="Tahoma"/>
          <w:snapToGrid w:val="0"/>
          <w:sz w:val="19"/>
          <w:szCs w:val="19"/>
        </w:rPr>
        <w:t>:</w:t>
      </w:r>
      <w:r>
        <w:rPr>
          <w:rFonts w:ascii="Tahoma" w:hAnsi="Tahoma" w:cs="Tahoma"/>
          <w:snapToGrid w:val="0"/>
          <w:sz w:val="19"/>
          <w:szCs w:val="19"/>
        </w:rPr>
        <w:t xml:space="preserve">    </w:t>
      </w:r>
    </w:p>
    <w:p w14:paraId="23BB8A14" w14:textId="77777777" w:rsidR="00D06913" w:rsidRDefault="00D06913" w:rsidP="003619A1">
      <w:pPr>
        <w:jc w:val="both"/>
        <w:rPr>
          <w:rFonts w:ascii="Tahoma" w:hAnsi="Tahoma" w:cs="Tahoma"/>
          <w:snapToGrid w:val="0"/>
          <w:sz w:val="19"/>
          <w:szCs w:val="19"/>
        </w:rPr>
      </w:pPr>
    </w:p>
    <w:p w14:paraId="4DB166BF" w14:textId="29BF970A" w:rsidR="00D06913" w:rsidRDefault="00D06913" w:rsidP="003619A1">
      <w:pPr>
        <w:pStyle w:val="Prrafodelista"/>
        <w:numPr>
          <w:ilvl w:val="0"/>
          <w:numId w:val="37"/>
        </w:numPr>
        <w:ind w:left="0"/>
        <w:jc w:val="both"/>
        <w:rPr>
          <w:rFonts w:ascii="Tahoma" w:hAnsi="Tahoma" w:cs="Tahoma"/>
          <w:snapToGrid w:val="0"/>
          <w:sz w:val="19"/>
          <w:szCs w:val="19"/>
        </w:rPr>
      </w:pPr>
      <w:r w:rsidRPr="00D06913">
        <w:rPr>
          <w:rFonts w:ascii="Tahoma" w:hAnsi="Tahoma" w:cs="Tahoma"/>
          <w:snapToGrid w:val="0"/>
          <w:sz w:val="19"/>
          <w:szCs w:val="19"/>
        </w:rPr>
        <w:t xml:space="preserve">El proponte deberá junto con este formato allegar los siguientes documentos de cada uno de los vehículos relacionados en el anexo: </w:t>
      </w:r>
      <w:r w:rsidR="003619A1" w:rsidRPr="00D06913">
        <w:rPr>
          <w:rFonts w:ascii="Tahoma" w:hAnsi="Tahoma" w:cs="Tahoma"/>
          <w:snapToGrid w:val="0"/>
          <w:sz w:val="19"/>
          <w:szCs w:val="19"/>
        </w:rPr>
        <w:t>Tarjeta de Propiedad</w:t>
      </w:r>
      <w:r w:rsidRPr="00D06913">
        <w:rPr>
          <w:rFonts w:ascii="Tahoma" w:hAnsi="Tahoma" w:cs="Tahoma"/>
          <w:snapToGrid w:val="0"/>
          <w:sz w:val="19"/>
          <w:szCs w:val="19"/>
        </w:rPr>
        <w:t>,</w:t>
      </w:r>
      <w:r w:rsidR="003619A1" w:rsidRPr="00D06913">
        <w:rPr>
          <w:rFonts w:ascii="Tahoma" w:hAnsi="Tahoma" w:cs="Tahoma"/>
          <w:snapToGrid w:val="0"/>
          <w:sz w:val="19"/>
          <w:szCs w:val="19"/>
        </w:rPr>
        <w:t xml:space="preserve"> Tarjeta de Operación</w:t>
      </w:r>
      <w:r w:rsidRPr="00D06913">
        <w:rPr>
          <w:rFonts w:ascii="Tahoma" w:hAnsi="Tahoma" w:cs="Tahoma"/>
          <w:snapToGrid w:val="0"/>
          <w:sz w:val="19"/>
          <w:szCs w:val="19"/>
        </w:rPr>
        <w:t xml:space="preserve">, </w:t>
      </w:r>
      <w:r w:rsidR="003619A1" w:rsidRPr="00D06913">
        <w:rPr>
          <w:rFonts w:ascii="Tahoma" w:hAnsi="Tahoma" w:cs="Tahoma"/>
          <w:snapToGrid w:val="0"/>
          <w:sz w:val="19"/>
          <w:szCs w:val="19"/>
        </w:rPr>
        <w:t>Seguro Obligatorio</w:t>
      </w:r>
      <w:r w:rsidRPr="00D06913">
        <w:rPr>
          <w:rFonts w:ascii="Tahoma" w:hAnsi="Tahoma" w:cs="Tahoma"/>
          <w:snapToGrid w:val="0"/>
          <w:sz w:val="19"/>
          <w:szCs w:val="19"/>
        </w:rPr>
        <w:t>,</w:t>
      </w:r>
      <w:r w:rsidR="003619A1" w:rsidRPr="00D06913">
        <w:rPr>
          <w:rFonts w:ascii="Tahoma" w:hAnsi="Tahoma" w:cs="Tahoma"/>
          <w:snapToGrid w:val="0"/>
          <w:sz w:val="19"/>
          <w:szCs w:val="19"/>
        </w:rPr>
        <w:t xml:space="preserve"> </w:t>
      </w:r>
      <w:proofErr w:type="spellStart"/>
      <w:r w:rsidR="003619A1" w:rsidRPr="00D06913">
        <w:rPr>
          <w:rFonts w:ascii="Tahoma" w:hAnsi="Tahoma" w:cs="Tahoma"/>
          <w:snapToGrid w:val="0"/>
          <w:sz w:val="19"/>
          <w:szCs w:val="19"/>
        </w:rPr>
        <w:t>Tecnomecanica</w:t>
      </w:r>
      <w:proofErr w:type="spellEnd"/>
      <w:r w:rsidR="003619A1" w:rsidRPr="00D06913">
        <w:rPr>
          <w:rFonts w:ascii="Tahoma" w:hAnsi="Tahoma" w:cs="Tahoma"/>
          <w:snapToGrid w:val="0"/>
          <w:sz w:val="19"/>
          <w:szCs w:val="19"/>
        </w:rPr>
        <w:t>.</w:t>
      </w:r>
    </w:p>
    <w:p w14:paraId="36121275" w14:textId="77777777" w:rsidR="00D06913" w:rsidRDefault="00D06913" w:rsidP="00D06913">
      <w:pPr>
        <w:pStyle w:val="Prrafodelista"/>
        <w:ind w:left="0"/>
        <w:jc w:val="both"/>
        <w:rPr>
          <w:rFonts w:ascii="Tahoma" w:hAnsi="Tahoma" w:cs="Tahoma"/>
          <w:snapToGrid w:val="0"/>
          <w:sz w:val="19"/>
          <w:szCs w:val="19"/>
        </w:rPr>
      </w:pPr>
    </w:p>
    <w:p w14:paraId="58286B80" w14:textId="77777777" w:rsidR="001F2B90" w:rsidRDefault="003619A1" w:rsidP="001F2B90">
      <w:pPr>
        <w:pStyle w:val="Prrafodelista"/>
        <w:numPr>
          <w:ilvl w:val="0"/>
          <w:numId w:val="37"/>
        </w:numPr>
        <w:ind w:left="0"/>
        <w:jc w:val="both"/>
        <w:rPr>
          <w:rFonts w:ascii="Tahoma" w:hAnsi="Tahoma" w:cs="Tahoma"/>
          <w:snapToGrid w:val="0"/>
          <w:sz w:val="19"/>
          <w:szCs w:val="19"/>
        </w:rPr>
      </w:pPr>
      <w:r w:rsidRPr="00D06913">
        <w:rPr>
          <w:rFonts w:ascii="Tahoma" w:hAnsi="Tahoma" w:cs="Tahoma"/>
          <w:snapToGrid w:val="0"/>
          <w:sz w:val="19"/>
          <w:szCs w:val="19"/>
        </w:rPr>
        <w:t xml:space="preserve"> El modelo del parque automotor no podrá ser inferior al año 2015.</w:t>
      </w:r>
    </w:p>
    <w:p w14:paraId="21B0E28C" w14:textId="77777777" w:rsidR="001F2B90" w:rsidRPr="001F2B90" w:rsidRDefault="001F2B90" w:rsidP="001F2B90">
      <w:pPr>
        <w:pStyle w:val="Prrafodelista"/>
        <w:rPr>
          <w:rFonts w:ascii="Tahoma" w:hAnsi="Tahoma" w:cs="Tahoma"/>
          <w:snapToGrid w:val="0"/>
          <w:sz w:val="19"/>
          <w:szCs w:val="19"/>
        </w:rPr>
      </w:pPr>
    </w:p>
    <w:p w14:paraId="32828F12" w14:textId="4709A5BF" w:rsidR="001F2B90" w:rsidRPr="001F2B90" w:rsidRDefault="001F2B90" w:rsidP="001F2B90">
      <w:pPr>
        <w:pStyle w:val="Prrafodelista"/>
        <w:numPr>
          <w:ilvl w:val="0"/>
          <w:numId w:val="37"/>
        </w:numPr>
        <w:ind w:left="0"/>
        <w:jc w:val="both"/>
        <w:rPr>
          <w:rFonts w:ascii="Tahoma" w:hAnsi="Tahoma" w:cs="Tahoma"/>
          <w:snapToGrid w:val="0"/>
          <w:sz w:val="19"/>
          <w:szCs w:val="19"/>
        </w:rPr>
      </w:pPr>
      <w:r w:rsidRPr="001F2B90">
        <w:rPr>
          <w:rFonts w:ascii="Tahoma" w:hAnsi="Tahoma" w:cs="Tahoma"/>
          <w:snapToGrid w:val="0"/>
          <w:sz w:val="19"/>
          <w:szCs w:val="19"/>
        </w:rPr>
        <w:t>En caso de ofertar vehículos vinculados a otra empresa deberá allegarse el respectivo convenio de colaboración empresarial vigente.</w:t>
      </w:r>
    </w:p>
    <w:p w14:paraId="074B9F27" w14:textId="77777777" w:rsidR="001F2B90" w:rsidRPr="00D06913" w:rsidRDefault="001F2B90" w:rsidP="001F2B90">
      <w:pPr>
        <w:pStyle w:val="Prrafodelista"/>
        <w:ind w:left="0"/>
        <w:jc w:val="both"/>
        <w:rPr>
          <w:rFonts w:ascii="Tahoma" w:hAnsi="Tahoma" w:cs="Tahoma"/>
          <w:snapToGrid w:val="0"/>
          <w:sz w:val="19"/>
          <w:szCs w:val="19"/>
        </w:rPr>
      </w:pPr>
    </w:p>
    <w:p w14:paraId="3FB5AD38" w14:textId="77777777" w:rsidR="003619A1" w:rsidRPr="00F0351F" w:rsidRDefault="003619A1" w:rsidP="003619A1">
      <w:pPr>
        <w:jc w:val="center"/>
        <w:rPr>
          <w:rFonts w:ascii="Tahoma" w:hAnsi="Tahoma" w:cs="Tahoma"/>
          <w:sz w:val="19"/>
          <w:szCs w:val="19"/>
        </w:rPr>
      </w:pPr>
    </w:p>
    <w:p w14:paraId="37C31144" w14:textId="77777777" w:rsidR="003619A1" w:rsidRPr="00F0351F" w:rsidRDefault="003619A1" w:rsidP="003619A1">
      <w:pPr>
        <w:jc w:val="center"/>
        <w:rPr>
          <w:rFonts w:ascii="Tahoma" w:hAnsi="Tahoma" w:cs="Tahoma"/>
          <w:sz w:val="19"/>
          <w:szCs w:val="19"/>
        </w:rPr>
      </w:pPr>
    </w:p>
    <w:p w14:paraId="3697752A" w14:textId="77777777" w:rsidR="00D06913" w:rsidRPr="00F0351F" w:rsidRDefault="00D06913" w:rsidP="00D06913">
      <w:pPr>
        <w:tabs>
          <w:tab w:val="left" w:pos="534"/>
          <w:tab w:val="left" w:pos="2376"/>
          <w:tab w:val="left" w:pos="3085"/>
          <w:tab w:val="left" w:pos="4389"/>
        </w:tabs>
        <w:spacing w:line="256" w:lineRule="auto"/>
        <w:ind w:left="-432"/>
        <w:jc w:val="both"/>
        <w:rPr>
          <w:rFonts w:ascii="Tahoma" w:hAnsi="Tahoma" w:cs="Tahoma"/>
          <w:b/>
          <w:sz w:val="19"/>
          <w:szCs w:val="19"/>
        </w:rPr>
      </w:pPr>
    </w:p>
    <w:tbl>
      <w:tblPr>
        <w:tblW w:w="90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1"/>
      </w:tblGrid>
      <w:tr w:rsidR="00D06913" w:rsidRPr="00F0351F" w14:paraId="4092ACFB" w14:textId="77777777" w:rsidTr="001F0188">
        <w:trPr>
          <w:cantSplit/>
        </w:trPr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769DDA" w14:textId="77777777" w:rsidR="00D06913" w:rsidRPr="00F0351F" w:rsidRDefault="00D06913" w:rsidP="001F0188">
            <w:pPr>
              <w:tabs>
                <w:tab w:val="left" w:pos="534"/>
                <w:tab w:val="left" w:pos="2376"/>
                <w:tab w:val="left" w:pos="3085"/>
                <w:tab w:val="left" w:pos="4389"/>
              </w:tabs>
              <w:jc w:val="both"/>
              <w:rPr>
                <w:rFonts w:ascii="Tahoma" w:hAnsi="Tahoma" w:cs="Tahoma"/>
                <w:b/>
                <w:sz w:val="19"/>
                <w:szCs w:val="19"/>
                <w:lang w:val="es-ES_tradnl"/>
              </w:rPr>
            </w:pPr>
            <w:r w:rsidRPr="00F0351F">
              <w:rPr>
                <w:rFonts w:ascii="Tahoma" w:hAnsi="Tahoma" w:cs="Tahoma"/>
                <w:b/>
                <w:sz w:val="19"/>
                <w:szCs w:val="19"/>
                <w:lang w:val="es-ES_tradnl"/>
              </w:rPr>
              <w:t>DATOS DEL REPRESENTANTE LEGAL</w:t>
            </w:r>
          </w:p>
        </w:tc>
      </w:tr>
      <w:tr w:rsidR="00D06913" w:rsidRPr="00F0351F" w14:paraId="49128BC9" w14:textId="77777777" w:rsidTr="001F0188">
        <w:trPr>
          <w:cantSplit/>
        </w:trPr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02EB87" w14:textId="77777777" w:rsidR="00D06913" w:rsidRPr="00F0351F" w:rsidRDefault="00D06913" w:rsidP="001F0188">
            <w:pPr>
              <w:tabs>
                <w:tab w:val="left" w:pos="534"/>
                <w:tab w:val="left" w:pos="2376"/>
                <w:tab w:val="left" w:pos="3085"/>
                <w:tab w:val="left" w:pos="4389"/>
              </w:tabs>
              <w:jc w:val="both"/>
              <w:rPr>
                <w:rFonts w:ascii="Tahoma" w:hAnsi="Tahoma" w:cs="Tahoma"/>
                <w:b/>
                <w:sz w:val="19"/>
                <w:szCs w:val="19"/>
                <w:lang w:val="es-ES_tradnl"/>
              </w:rPr>
            </w:pPr>
            <w:r w:rsidRPr="00F0351F">
              <w:rPr>
                <w:rFonts w:ascii="Tahoma" w:hAnsi="Tahoma" w:cs="Tahoma"/>
                <w:b/>
                <w:sz w:val="19"/>
                <w:szCs w:val="19"/>
                <w:lang w:val="es-ES_tradnl"/>
              </w:rPr>
              <w:t xml:space="preserve">Nombre- </w:t>
            </w:r>
          </w:p>
        </w:tc>
      </w:tr>
      <w:tr w:rsidR="00D06913" w:rsidRPr="00F0351F" w14:paraId="1E3B5671" w14:textId="77777777" w:rsidTr="001F0188">
        <w:trPr>
          <w:cantSplit/>
        </w:trPr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896D84" w14:textId="77777777" w:rsidR="00D06913" w:rsidRPr="00F0351F" w:rsidRDefault="00D06913" w:rsidP="001F0188">
            <w:pPr>
              <w:tabs>
                <w:tab w:val="left" w:pos="534"/>
                <w:tab w:val="left" w:pos="2376"/>
                <w:tab w:val="left" w:pos="3085"/>
                <w:tab w:val="left" w:pos="4389"/>
              </w:tabs>
              <w:jc w:val="both"/>
              <w:rPr>
                <w:rFonts w:ascii="Tahoma" w:hAnsi="Tahoma" w:cs="Tahoma"/>
                <w:b/>
                <w:sz w:val="19"/>
                <w:szCs w:val="19"/>
                <w:lang w:val="es-ES_tradnl"/>
              </w:rPr>
            </w:pPr>
            <w:r w:rsidRPr="00F0351F">
              <w:rPr>
                <w:rFonts w:ascii="Tahoma" w:hAnsi="Tahoma" w:cs="Tahoma"/>
                <w:b/>
                <w:sz w:val="19"/>
                <w:szCs w:val="19"/>
                <w:lang w:val="es-ES_tradnl"/>
              </w:rPr>
              <w:t xml:space="preserve">CC No.  </w:t>
            </w:r>
          </w:p>
        </w:tc>
      </w:tr>
    </w:tbl>
    <w:p w14:paraId="656FFFB2" w14:textId="77777777" w:rsidR="00D06913" w:rsidRPr="00F0351F" w:rsidRDefault="00D06913" w:rsidP="00D06913">
      <w:pPr>
        <w:tabs>
          <w:tab w:val="left" w:pos="534"/>
          <w:tab w:val="left" w:pos="2376"/>
          <w:tab w:val="left" w:pos="3085"/>
          <w:tab w:val="left" w:pos="4389"/>
        </w:tabs>
        <w:spacing w:line="256" w:lineRule="auto"/>
        <w:jc w:val="both"/>
        <w:rPr>
          <w:rFonts w:ascii="Tahoma" w:hAnsi="Tahoma" w:cs="Tahoma"/>
          <w:b/>
          <w:sz w:val="19"/>
          <w:szCs w:val="19"/>
        </w:rPr>
      </w:pPr>
    </w:p>
    <w:tbl>
      <w:tblPr>
        <w:tblW w:w="89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5"/>
        <w:gridCol w:w="2983"/>
      </w:tblGrid>
      <w:tr w:rsidR="00D06913" w:rsidRPr="00F0351F" w14:paraId="6D949462" w14:textId="77777777" w:rsidTr="001F0188">
        <w:trPr>
          <w:cantSplit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B136EB" w14:textId="77777777" w:rsidR="00D06913" w:rsidRPr="00F0351F" w:rsidRDefault="00D06913" w:rsidP="001F0188">
            <w:pPr>
              <w:tabs>
                <w:tab w:val="left" w:pos="534"/>
                <w:tab w:val="left" w:pos="2376"/>
                <w:tab w:val="left" w:pos="3085"/>
                <w:tab w:val="left" w:pos="4389"/>
              </w:tabs>
              <w:spacing w:line="256" w:lineRule="auto"/>
              <w:jc w:val="both"/>
              <w:rPr>
                <w:rFonts w:ascii="Tahoma" w:hAnsi="Tahoma" w:cs="Tahoma"/>
                <w:b/>
                <w:sz w:val="19"/>
                <w:szCs w:val="19"/>
                <w:lang w:val="es-ES_tradnl"/>
              </w:rPr>
            </w:pPr>
            <w:r w:rsidRPr="00F0351F">
              <w:rPr>
                <w:rFonts w:ascii="Tahoma" w:hAnsi="Tahoma" w:cs="Tahoma"/>
                <w:b/>
                <w:sz w:val="19"/>
                <w:szCs w:val="19"/>
                <w:lang w:val="es-ES_tradnl"/>
              </w:rPr>
              <w:t>DATOS DEL PROPONENTE</w:t>
            </w:r>
          </w:p>
        </w:tc>
      </w:tr>
      <w:tr w:rsidR="00D06913" w:rsidRPr="00F0351F" w14:paraId="77C0AF23" w14:textId="77777777" w:rsidTr="001F0188">
        <w:trPr>
          <w:cantSplit/>
        </w:trPr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0D6A96" w14:textId="77777777" w:rsidR="00D06913" w:rsidRPr="00F0351F" w:rsidRDefault="00D06913" w:rsidP="001F0188">
            <w:pPr>
              <w:tabs>
                <w:tab w:val="left" w:pos="534"/>
                <w:tab w:val="left" w:pos="2376"/>
                <w:tab w:val="left" w:pos="3085"/>
                <w:tab w:val="left" w:pos="4389"/>
              </w:tabs>
              <w:spacing w:line="256" w:lineRule="auto"/>
              <w:jc w:val="both"/>
              <w:rPr>
                <w:rFonts w:ascii="Tahoma" w:hAnsi="Tahoma" w:cs="Tahoma"/>
                <w:b/>
                <w:sz w:val="19"/>
                <w:szCs w:val="19"/>
                <w:lang w:val="es-ES_tradnl"/>
              </w:rPr>
            </w:pPr>
            <w:r w:rsidRPr="00F0351F">
              <w:rPr>
                <w:rFonts w:ascii="Tahoma" w:hAnsi="Tahoma" w:cs="Tahoma"/>
                <w:b/>
                <w:sz w:val="19"/>
                <w:szCs w:val="19"/>
                <w:lang w:val="es-ES_tradnl"/>
              </w:rPr>
              <w:lastRenderedPageBreak/>
              <w:t>Nombre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BEE76A" w14:textId="77777777" w:rsidR="00D06913" w:rsidRPr="00F0351F" w:rsidRDefault="00D06913" w:rsidP="001F0188">
            <w:pPr>
              <w:tabs>
                <w:tab w:val="left" w:pos="534"/>
                <w:tab w:val="left" w:pos="2376"/>
                <w:tab w:val="left" w:pos="3085"/>
                <w:tab w:val="left" w:pos="4389"/>
              </w:tabs>
              <w:spacing w:line="256" w:lineRule="auto"/>
              <w:jc w:val="both"/>
              <w:rPr>
                <w:rFonts w:ascii="Tahoma" w:hAnsi="Tahoma" w:cs="Tahoma"/>
                <w:b/>
                <w:sz w:val="19"/>
                <w:szCs w:val="19"/>
                <w:lang w:val="es-ES_tradnl"/>
              </w:rPr>
            </w:pPr>
            <w:proofErr w:type="spellStart"/>
            <w:r w:rsidRPr="00F0351F">
              <w:rPr>
                <w:rFonts w:ascii="Tahoma" w:hAnsi="Tahoma" w:cs="Tahoma"/>
                <w:b/>
                <w:sz w:val="19"/>
                <w:szCs w:val="19"/>
                <w:lang w:val="es-ES_tradnl"/>
              </w:rPr>
              <w:t>Nit</w:t>
            </w:r>
            <w:proofErr w:type="spellEnd"/>
            <w:r w:rsidRPr="00F0351F">
              <w:rPr>
                <w:rFonts w:ascii="Tahoma" w:hAnsi="Tahoma" w:cs="Tahoma"/>
                <w:b/>
                <w:sz w:val="19"/>
                <w:szCs w:val="19"/>
                <w:lang w:val="es-ES_tradnl"/>
              </w:rPr>
              <w:t>-</w:t>
            </w:r>
          </w:p>
        </w:tc>
      </w:tr>
      <w:tr w:rsidR="00D06913" w:rsidRPr="00F0351F" w14:paraId="7CA6AB87" w14:textId="77777777" w:rsidTr="001F0188">
        <w:trPr>
          <w:cantSplit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0BC58E" w14:textId="77777777" w:rsidR="00D06913" w:rsidRPr="00F0351F" w:rsidRDefault="00D06913" w:rsidP="001F0188">
            <w:pPr>
              <w:tabs>
                <w:tab w:val="left" w:pos="534"/>
                <w:tab w:val="left" w:pos="2376"/>
                <w:tab w:val="left" w:pos="3085"/>
                <w:tab w:val="left" w:pos="4389"/>
              </w:tabs>
              <w:spacing w:line="256" w:lineRule="auto"/>
              <w:jc w:val="both"/>
              <w:rPr>
                <w:rFonts w:ascii="Tahoma" w:hAnsi="Tahoma" w:cs="Tahoma"/>
                <w:b/>
                <w:sz w:val="19"/>
                <w:szCs w:val="19"/>
                <w:lang w:val="es-ES_tradnl"/>
              </w:rPr>
            </w:pPr>
            <w:r w:rsidRPr="00F0351F">
              <w:rPr>
                <w:rFonts w:ascii="Tahoma" w:hAnsi="Tahoma" w:cs="Tahoma"/>
                <w:b/>
                <w:sz w:val="19"/>
                <w:szCs w:val="19"/>
                <w:lang w:val="es-ES_tradnl"/>
              </w:rPr>
              <w:t>Dirección</w:t>
            </w:r>
          </w:p>
        </w:tc>
      </w:tr>
    </w:tbl>
    <w:p w14:paraId="596C8895" w14:textId="77777777" w:rsidR="003619A1" w:rsidRPr="00F0351F" w:rsidRDefault="003619A1" w:rsidP="003619A1">
      <w:pPr>
        <w:rPr>
          <w:rFonts w:ascii="Tahoma" w:hAnsi="Tahoma" w:cs="Tahoma"/>
          <w:b/>
          <w:bCs/>
          <w:sz w:val="19"/>
          <w:szCs w:val="19"/>
        </w:rPr>
      </w:pPr>
    </w:p>
    <w:p w14:paraId="33C0A122" w14:textId="77777777" w:rsidR="003619A1" w:rsidRPr="00F0351F" w:rsidRDefault="003619A1" w:rsidP="003619A1">
      <w:pPr>
        <w:rPr>
          <w:rFonts w:ascii="Tahoma" w:hAnsi="Tahoma" w:cs="Tahoma"/>
          <w:b/>
          <w:bCs/>
          <w:sz w:val="19"/>
          <w:szCs w:val="19"/>
        </w:rPr>
      </w:pPr>
    </w:p>
    <w:p w14:paraId="429BC568" w14:textId="6CF0F933" w:rsidR="003619A1" w:rsidRDefault="003619A1" w:rsidP="003619A1">
      <w:pPr>
        <w:jc w:val="both"/>
        <w:rPr>
          <w:rFonts w:ascii="Tahoma" w:hAnsi="Tahoma" w:cs="Tahoma"/>
          <w:b/>
          <w:bCs/>
          <w:sz w:val="19"/>
          <w:szCs w:val="19"/>
        </w:rPr>
      </w:pPr>
    </w:p>
    <w:sectPr w:rsidR="003619A1" w:rsidSect="00BC00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BF5AB" w14:textId="77777777" w:rsidR="001D2837" w:rsidRDefault="001D2837" w:rsidP="00F236CD">
      <w:r>
        <w:separator/>
      </w:r>
    </w:p>
  </w:endnote>
  <w:endnote w:type="continuationSeparator" w:id="0">
    <w:p w14:paraId="637036E5" w14:textId="77777777" w:rsidR="001D2837" w:rsidRDefault="001D2837" w:rsidP="00F236CD">
      <w:r>
        <w:continuationSeparator/>
      </w:r>
    </w:p>
  </w:endnote>
  <w:endnote w:type="continuationNotice" w:id="1">
    <w:p w14:paraId="315CE023" w14:textId="77777777" w:rsidR="001D2837" w:rsidRDefault="001D28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55E96" w14:textId="77777777" w:rsidR="00FE33DE" w:rsidRDefault="00FE33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E5B11" w14:textId="77777777" w:rsidR="0037237D" w:rsidRDefault="0037237D" w:rsidP="00F236CD">
    <w:pPr>
      <w:pStyle w:val="Piedepgina"/>
    </w:pPr>
  </w:p>
  <w:p w14:paraId="0DE88E45" w14:textId="77777777" w:rsidR="0037237D" w:rsidRDefault="003723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F1F8F" w14:textId="77777777" w:rsidR="00FE33DE" w:rsidRDefault="00FE33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2D779" w14:textId="77777777" w:rsidR="001D2837" w:rsidRDefault="001D2837" w:rsidP="00F236CD">
      <w:r>
        <w:separator/>
      </w:r>
    </w:p>
  </w:footnote>
  <w:footnote w:type="continuationSeparator" w:id="0">
    <w:p w14:paraId="475B8801" w14:textId="77777777" w:rsidR="001D2837" w:rsidRDefault="001D2837" w:rsidP="00F236CD">
      <w:r>
        <w:continuationSeparator/>
      </w:r>
    </w:p>
  </w:footnote>
  <w:footnote w:type="continuationNotice" w:id="1">
    <w:p w14:paraId="70E7EF7B" w14:textId="77777777" w:rsidR="001D2837" w:rsidRDefault="001D28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50FA9" w14:textId="77777777" w:rsidR="00FE33DE" w:rsidRDefault="00FE33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9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4"/>
      <w:gridCol w:w="6995"/>
    </w:tblGrid>
    <w:tr w:rsidR="0037237D" w14:paraId="41CDF3E0" w14:textId="77777777" w:rsidTr="00AA11EA">
      <w:trPr>
        <w:trHeight w:val="246"/>
        <w:jc w:val="center"/>
      </w:trPr>
      <w:tc>
        <w:tcPr>
          <w:tcW w:w="1984" w:type="dxa"/>
          <w:vMerge w:val="restart"/>
        </w:tcPr>
        <w:p w14:paraId="65218B80" w14:textId="77777777" w:rsidR="0037237D" w:rsidRDefault="0037237D" w:rsidP="00AA11EA">
          <w:pPr>
            <w:pStyle w:val="Encabezado"/>
          </w:pPr>
          <w:r>
            <w:rPr>
              <w:rFonts w:ascii="Tahoma" w:eastAsia="Tahoma" w:hAnsi="Tahoma" w:cs="Tahoma"/>
              <w:noProof/>
              <w:color w:val="000000"/>
            </w:rPr>
            <w:drawing>
              <wp:inline distT="0" distB="0" distL="0" distR="0" wp14:anchorId="76EC055D" wp14:editId="439B9451">
                <wp:extent cx="1103586" cy="488731"/>
                <wp:effectExtent l="0" t="0" r="1905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2" cy="4949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5" w:type="dxa"/>
          <w:vMerge w:val="restart"/>
          <w:vAlign w:val="center"/>
        </w:tcPr>
        <w:p w14:paraId="52F191D4" w14:textId="77777777" w:rsidR="0037237D" w:rsidRDefault="0037237D" w:rsidP="00AA11EA">
          <w:pPr>
            <w:pStyle w:val="Encabezado"/>
            <w:ind w:right="201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FORMATOS</w:t>
          </w:r>
        </w:p>
        <w:p w14:paraId="1874542D" w14:textId="29855D39" w:rsidR="0037237D" w:rsidRPr="00560213" w:rsidRDefault="0037237D" w:rsidP="00AA11EA">
          <w:pPr>
            <w:pStyle w:val="Encabezado"/>
            <w:ind w:right="20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CONCURSO PÚBLICO </w:t>
          </w:r>
        </w:p>
      </w:tc>
    </w:tr>
    <w:tr w:rsidR="0037237D" w14:paraId="3268BB73" w14:textId="77777777" w:rsidTr="00AA11EA">
      <w:trPr>
        <w:trHeight w:val="246"/>
        <w:jc w:val="center"/>
      </w:trPr>
      <w:tc>
        <w:tcPr>
          <w:tcW w:w="1984" w:type="dxa"/>
          <w:vMerge/>
        </w:tcPr>
        <w:p w14:paraId="1511B4B1" w14:textId="77777777" w:rsidR="0037237D" w:rsidRPr="00F36830" w:rsidRDefault="0037237D" w:rsidP="00AA11EA">
          <w:pPr>
            <w:pStyle w:val="Encabezado"/>
            <w:rPr>
              <w:noProof/>
            </w:rPr>
          </w:pPr>
        </w:p>
      </w:tc>
      <w:tc>
        <w:tcPr>
          <w:tcW w:w="6995" w:type="dxa"/>
          <w:vMerge/>
          <w:vAlign w:val="center"/>
        </w:tcPr>
        <w:p w14:paraId="634D9562" w14:textId="77777777" w:rsidR="0037237D" w:rsidRPr="00DF2D9A" w:rsidRDefault="0037237D" w:rsidP="00AA11EA">
          <w:pPr>
            <w:pStyle w:val="Encabezado"/>
            <w:ind w:right="201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14:paraId="04253D74" w14:textId="77777777" w:rsidR="0037237D" w:rsidRPr="00A51AB2" w:rsidRDefault="0037237D" w:rsidP="00A51AB2">
    <w:pPr>
      <w:pStyle w:val="Encabezado"/>
      <w:jc w:val="center"/>
      <w:rPr>
        <w:rFonts w:ascii="Tahoma" w:hAnsi="Tahoma" w:cs="Tahom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6A578" w14:textId="77777777" w:rsidR="00FE33DE" w:rsidRDefault="00FE33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F5D59"/>
    <w:multiLevelType w:val="multilevel"/>
    <w:tmpl w:val="EB0E1A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D740BA"/>
    <w:multiLevelType w:val="hybridMultilevel"/>
    <w:tmpl w:val="2AE63B1E"/>
    <w:lvl w:ilvl="0" w:tplc="33B65952">
      <w:start w:val="1"/>
      <w:numFmt w:val="decimal"/>
      <w:lvlText w:val="%1."/>
      <w:lvlJc w:val="left"/>
      <w:pPr>
        <w:ind w:left="1152" w:hanging="7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2" w:hanging="360"/>
      </w:pPr>
    </w:lvl>
    <w:lvl w:ilvl="2" w:tplc="0C0A001B" w:tentative="1">
      <w:start w:val="1"/>
      <w:numFmt w:val="lowerRoman"/>
      <w:lvlText w:val="%3."/>
      <w:lvlJc w:val="right"/>
      <w:pPr>
        <w:ind w:left="2202" w:hanging="180"/>
      </w:pPr>
    </w:lvl>
    <w:lvl w:ilvl="3" w:tplc="0C0A000F" w:tentative="1">
      <w:start w:val="1"/>
      <w:numFmt w:val="decimal"/>
      <w:lvlText w:val="%4."/>
      <w:lvlJc w:val="left"/>
      <w:pPr>
        <w:ind w:left="2922" w:hanging="360"/>
      </w:pPr>
    </w:lvl>
    <w:lvl w:ilvl="4" w:tplc="0C0A0019" w:tentative="1">
      <w:start w:val="1"/>
      <w:numFmt w:val="lowerLetter"/>
      <w:lvlText w:val="%5."/>
      <w:lvlJc w:val="left"/>
      <w:pPr>
        <w:ind w:left="3642" w:hanging="360"/>
      </w:pPr>
    </w:lvl>
    <w:lvl w:ilvl="5" w:tplc="0C0A001B" w:tentative="1">
      <w:start w:val="1"/>
      <w:numFmt w:val="lowerRoman"/>
      <w:lvlText w:val="%6."/>
      <w:lvlJc w:val="right"/>
      <w:pPr>
        <w:ind w:left="4362" w:hanging="180"/>
      </w:pPr>
    </w:lvl>
    <w:lvl w:ilvl="6" w:tplc="0C0A000F" w:tentative="1">
      <w:start w:val="1"/>
      <w:numFmt w:val="decimal"/>
      <w:lvlText w:val="%7."/>
      <w:lvlJc w:val="left"/>
      <w:pPr>
        <w:ind w:left="5082" w:hanging="360"/>
      </w:pPr>
    </w:lvl>
    <w:lvl w:ilvl="7" w:tplc="0C0A0019" w:tentative="1">
      <w:start w:val="1"/>
      <w:numFmt w:val="lowerLetter"/>
      <w:lvlText w:val="%8."/>
      <w:lvlJc w:val="left"/>
      <w:pPr>
        <w:ind w:left="5802" w:hanging="360"/>
      </w:pPr>
    </w:lvl>
    <w:lvl w:ilvl="8" w:tplc="0C0A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06757974"/>
    <w:multiLevelType w:val="hybridMultilevel"/>
    <w:tmpl w:val="0456C086"/>
    <w:lvl w:ilvl="0" w:tplc="240A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" w15:restartNumberingAfterBreak="0">
    <w:nsid w:val="076E2C73"/>
    <w:multiLevelType w:val="hybridMultilevel"/>
    <w:tmpl w:val="E7AAEB7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62627"/>
    <w:multiLevelType w:val="hybridMultilevel"/>
    <w:tmpl w:val="9CE2FB10"/>
    <w:lvl w:ilvl="0" w:tplc="37D2B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892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614D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20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41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3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0F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6D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4C9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50750"/>
    <w:multiLevelType w:val="hybridMultilevel"/>
    <w:tmpl w:val="C428A8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668D6"/>
    <w:multiLevelType w:val="multilevel"/>
    <w:tmpl w:val="E3B41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AF3124"/>
    <w:multiLevelType w:val="multilevel"/>
    <w:tmpl w:val="97F05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  <w:sz w:val="1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B5CEA"/>
    <w:multiLevelType w:val="hybridMultilevel"/>
    <w:tmpl w:val="86ACFE92"/>
    <w:lvl w:ilvl="0" w:tplc="E6F27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58A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A2B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E2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0AC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38F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00C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EE2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DC9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95080"/>
    <w:multiLevelType w:val="hybridMultilevel"/>
    <w:tmpl w:val="F2BCC3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D363A"/>
    <w:multiLevelType w:val="hybridMultilevel"/>
    <w:tmpl w:val="172434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F6774"/>
    <w:multiLevelType w:val="hybridMultilevel"/>
    <w:tmpl w:val="427022BC"/>
    <w:lvl w:ilvl="0" w:tplc="11D45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FAA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63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8A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88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E6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EC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8D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3E5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62186"/>
    <w:multiLevelType w:val="hybridMultilevel"/>
    <w:tmpl w:val="80DE4A5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D2DC3"/>
    <w:multiLevelType w:val="hybridMultilevel"/>
    <w:tmpl w:val="79CE4742"/>
    <w:lvl w:ilvl="0" w:tplc="1EE46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E7D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90A9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21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82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08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A6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46F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48F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026DB"/>
    <w:multiLevelType w:val="multilevel"/>
    <w:tmpl w:val="5F9EB3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70E734A"/>
    <w:multiLevelType w:val="hybridMultilevel"/>
    <w:tmpl w:val="686A25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33476"/>
    <w:multiLevelType w:val="hybridMultilevel"/>
    <w:tmpl w:val="E92832B8"/>
    <w:lvl w:ilvl="0" w:tplc="DD98B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83134"/>
    <w:multiLevelType w:val="hybridMultilevel"/>
    <w:tmpl w:val="B89847B6"/>
    <w:lvl w:ilvl="0" w:tplc="40927AC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C732F"/>
    <w:multiLevelType w:val="hybridMultilevel"/>
    <w:tmpl w:val="431264B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10E67"/>
    <w:multiLevelType w:val="hybridMultilevel"/>
    <w:tmpl w:val="4F003E0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34FD9"/>
    <w:multiLevelType w:val="hybridMultilevel"/>
    <w:tmpl w:val="FCAC15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02F90"/>
    <w:multiLevelType w:val="hybridMultilevel"/>
    <w:tmpl w:val="EA263AA8"/>
    <w:lvl w:ilvl="0" w:tplc="9F540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AD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CCB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61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6A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89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4D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CF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F24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96EF8"/>
    <w:multiLevelType w:val="hybridMultilevel"/>
    <w:tmpl w:val="4AE8369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B1BC4"/>
    <w:multiLevelType w:val="hybridMultilevel"/>
    <w:tmpl w:val="EE4C625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DF2830"/>
    <w:multiLevelType w:val="hybridMultilevel"/>
    <w:tmpl w:val="93744A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A7A76"/>
    <w:multiLevelType w:val="hybridMultilevel"/>
    <w:tmpl w:val="A366F52E"/>
    <w:lvl w:ilvl="0" w:tplc="B0C63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A23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1E1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65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A3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A41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EC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B0C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8C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D78AB"/>
    <w:multiLevelType w:val="hybridMultilevel"/>
    <w:tmpl w:val="9878A9F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904C0"/>
    <w:multiLevelType w:val="hybridMultilevel"/>
    <w:tmpl w:val="C3485A12"/>
    <w:lvl w:ilvl="0" w:tplc="D9D09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6D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6A0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48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CF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CE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A3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8A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C48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83DF0"/>
    <w:multiLevelType w:val="hybridMultilevel"/>
    <w:tmpl w:val="9F260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23B6C"/>
    <w:multiLevelType w:val="hybridMultilevel"/>
    <w:tmpl w:val="D124C9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509F"/>
    <w:multiLevelType w:val="hybridMultilevel"/>
    <w:tmpl w:val="414C5FF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F78206C"/>
    <w:multiLevelType w:val="hybridMultilevel"/>
    <w:tmpl w:val="FB72D252"/>
    <w:lvl w:ilvl="0" w:tplc="3C7CA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22540"/>
    <w:multiLevelType w:val="hybridMultilevel"/>
    <w:tmpl w:val="89608E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C4383"/>
    <w:multiLevelType w:val="hybridMultilevel"/>
    <w:tmpl w:val="815895BE"/>
    <w:lvl w:ilvl="0" w:tplc="240A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4" w15:restartNumberingAfterBreak="0">
    <w:nsid w:val="713D0291"/>
    <w:multiLevelType w:val="hybridMultilevel"/>
    <w:tmpl w:val="C0F072E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20F18"/>
    <w:multiLevelType w:val="hybridMultilevel"/>
    <w:tmpl w:val="92D0C6A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1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2"/>
  </w:num>
  <w:num w:numId="7">
    <w:abstractNumId w:val="14"/>
  </w:num>
  <w:num w:numId="8">
    <w:abstractNumId w:val="23"/>
  </w:num>
  <w:num w:numId="9">
    <w:abstractNumId w:val="18"/>
  </w:num>
  <w:num w:numId="10">
    <w:abstractNumId w:val="2"/>
  </w:num>
  <w:num w:numId="11">
    <w:abstractNumId w:val="33"/>
  </w:num>
  <w:num w:numId="12">
    <w:abstractNumId w:val="31"/>
  </w:num>
  <w:num w:numId="13">
    <w:abstractNumId w:val="7"/>
  </w:num>
  <w:num w:numId="14">
    <w:abstractNumId w:val="6"/>
  </w:num>
  <w:num w:numId="15">
    <w:abstractNumId w:val="36"/>
  </w:num>
  <w:num w:numId="16">
    <w:abstractNumId w:val="8"/>
  </w:num>
  <w:num w:numId="17">
    <w:abstractNumId w:val="21"/>
  </w:num>
  <w:num w:numId="18">
    <w:abstractNumId w:val="13"/>
  </w:num>
  <w:num w:numId="19">
    <w:abstractNumId w:val="4"/>
  </w:num>
  <w:num w:numId="20">
    <w:abstractNumId w:val="11"/>
  </w:num>
  <w:num w:numId="21">
    <w:abstractNumId w:val="25"/>
  </w:num>
  <w:num w:numId="22">
    <w:abstractNumId w:val="0"/>
  </w:num>
  <w:num w:numId="23">
    <w:abstractNumId w:val="5"/>
  </w:num>
  <w:num w:numId="24">
    <w:abstractNumId w:val="29"/>
  </w:num>
  <w:num w:numId="25">
    <w:abstractNumId w:val="27"/>
  </w:num>
  <w:num w:numId="26">
    <w:abstractNumId w:val="26"/>
  </w:num>
  <w:num w:numId="27">
    <w:abstractNumId w:val="17"/>
  </w:num>
  <w:num w:numId="28">
    <w:abstractNumId w:val="3"/>
  </w:num>
  <w:num w:numId="29">
    <w:abstractNumId w:val="34"/>
  </w:num>
  <w:num w:numId="30">
    <w:abstractNumId w:val="35"/>
  </w:num>
  <w:num w:numId="31">
    <w:abstractNumId w:val="9"/>
  </w:num>
  <w:num w:numId="32">
    <w:abstractNumId w:val="19"/>
  </w:num>
  <w:num w:numId="33">
    <w:abstractNumId w:val="24"/>
  </w:num>
  <w:num w:numId="34">
    <w:abstractNumId w:val="12"/>
  </w:num>
  <w:num w:numId="35">
    <w:abstractNumId w:val="28"/>
  </w:num>
  <w:num w:numId="36">
    <w:abstractNumId w:val="10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CD"/>
    <w:rsid w:val="00001BA7"/>
    <w:rsid w:val="000025A7"/>
    <w:rsid w:val="000067A5"/>
    <w:rsid w:val="000156D5"/>
    <w:rsid w:val="000200D0"/>
    <w:rsid w:val="0003536C"/>
    <w:rsid w:val="00042966"/>
    <w:rsid w:val="00045CEA"/>
    <w:rsid w:val="0005050F"/>
    <w:rsid w:val="00056725"/>
    <w:rsid w:val="00060C02"/>
    <w:rsid w:val="000704C9"/>
    <w:rsid w:val="00076139"/>
    <w:rsid w:val="00080F3C"/>
    <w:rsid w:val="000826B0"/>
    <w:rsid w:val="000A5B9D"/>
    <w:rsid w:val="000B58FF"/>
    <w:rsid w:val="000B6A9D"/>
    <w:rsid w:val="000B7E14"/>
    <w:rsid w:val="000D4A2C"/>
    <w:rsid w:val="000E33DD"/>
    <w:rsid w:val="000F0B00"/>
    <w:rsid w:val="00100174"/>
    <w:rsid w:val="001034C9"/>
    <w:rsid w:val="00105382"/>
    <w:rsid w:val="00115417"/>
    <w:rsid w:val="00123D1C"/>
    <w:rsid w:val="001306C8"/>
    <w:rsid w:val="001327CA"/>
    <w:rsid w:val="00147CA5"/>
    <w:rsid w:val="0015344C"/>
    <w:rsid w:val="001710CF"/>
    <w:rsid w:val="00173C52"/>
    <w:rsid w:val="00182BE5"/>
    <w:rsid w:val="00185AFF"/>
    <w:rsid w:val="0018735D"/>
    <w:rsid w:val="001A1F1F"/>
    <w:rsid w:val="001D1046"/>
    <w:rsid w:val="001D2837"/>
    <w:rsid w:val="001F2B90"/>
    <w:rsid w:val="00206A4E"/>
    <w:rsid w:val="00212BCB"/>
    <w:rsid w:val="00216440"/>
    <w:rsid w:val="00224F6F"/>
    <w:rsid w:val="002258A6"/>
    <w:rsid w:val="0023326B"/>
    <w:rsid w:val="002447BC"/>
    <w:rsid w:val="002808A0"/>
    <w:rsid w:val="002848C1"/>
    <w:rsid w:val="00286577"/>
    <w:rsid w:val="00287D8A"/>
    <w:rsid w:val="002932F6"/>
    <w:rsid w:val="00296FB6"/>
    <w:rsid w:val="002A18DB"/>
    <w:rsid w:val="002A7CBF"/>
    <w:rsid w:val="002B16D9"/>
    <w:rsid w:val="002B1B1B"/>
    <w:rsid w:val="002B21E5"/>
    <w:rsid w:val="002B2A37"/>
    <w:rsid w:val="002D365D"/>
    <w:rsid w:val="002E531A"/>
    <w:rsid w:val="00310600"/>
    <w:rsid w:val="003107EF"/>
    <w:rsid w:val="00311215"/>
    <w:rsid w:val="003126DE"/>
    <w:rsid w:val="003161EE"/>
    <w:rsid w:val="0036009E"/>
    <w:rsid w:val="003619A1"/>
    <w:rsid w:val="003652E0"/>
    <w:rsid w:val="0037237D"/>
    <w:rsid w:val="003804E3"/>
    <w:rsid w:val="00387710"/>
    <w:rsid w:val="0039128F"/>
    <w:rsid w:val="003939FD"/>
    <w:rsid w:val="003B12AA"/>
    <w:rsid w:val="003B593F"/>
    <w:rsid w:val="003B69F4"/>
    <w:rsid w:val="003D3332"/>
    <w:rsid w:val="003E0B9B"/>
    <w:rsid w:val="003E2415"/>
    <w:rsid w:val="003E250C"/>
    <w:rsid w:val="003F67F0"/>
    <w:rsid w:val="00415789"/>
    <w:rsid w:val="004219D9"/>
    <w:rsid w:val="004249A1"/>
    <w:rsid w:val="00436ED6"/>
    <w:rsid w:val="00440188"/>
    <w:rsid w:val="00454D96"/>
    <w:rsid w:val="00460475"/>
    <w:rsid w:val="00460A09"/>
    <w:rsid w:val="00463B08"/>
    <w:rsid w:val="004667E7"/>
    <w:rsid w:val="0047664C"/>
    <w:rsid w:val="00485E2D"/>
    <w:rsid w:val="00486BE5"/>
    <w:rsid w:val="004C57D2"/>
    <w:rsid w:val="004D3C6A"/>
    <w:rsid w:val="004D6FEC"/>
    <w:rsid w:val="004E2BDF"/>
    <w:rsid w:val="004E593D"/>
    <w:rsid w:val="004E6620"/>
    <w:rsid w:val="004F3980"/>
    <w:rsid w:val="00502F87"/>
    <w:rsid w:val="00505AD8"/>
    <w:rsid w:val="00525EE8"/>
    <w:rsid w:val="005274FB"/>
    <w:rsid w:val="00536010"/>
    <w:rsid w:val="00542683"/>
    <w:rsid w:val="00550383"/>
    <w:rsid w:val="00561D5B"/>
    <w:rsid w:val="00572966"/>
    <w:rsid w:val="00574C10"/>
    <w:rsid w:val="0058114E"/>
    <w:rsid w:val="00584F68"/>
    <w:rsid w:val="00586423"/>
    <w:rsid w:val="00587F9F"/>
    <w:rsid w:val="005A05FB"/>
    <w:rsid w:val="005B2387"/>
    <w:rsid w:val="005B41C9"/>
    <w:rsid w:val="005D03D1"/>
    <w:rsid w:val="005D2C6D"/>
    <w:rsid w:val="005E2906"/>
    <w:rsid w:val="005E5A13"/>
    <w:rsid w:val="005F6237"/>
    <w:rsid w:val="0060252D"/>
    <w:rsid w:val="0061180A"/>
    <w:rsid w:val="006276C1"/>
    <w:rsid w:val="00627A05"/>
    <w:rsid w:val="00634846"/>
    <w:rsid w:val="006466D2"/>
    <w:rsid w:val="00654DC4"/>
    <w:rsid w:val="0065719A"/>
    <w:rsid w:val="00667FAE"/>
    <w:rsid w:val="006863B8"/>
    <w:rsid w:val="006943B6"/>
    <w:rsid w:val="00695BA2"/>
    <w:rsid w:val="006A0D94"/>
    <w:rsid w:val="006A22ED"/>
    <w:rsid w:val="006A3A34"/>
    <w:rsid w:val="006C01A5"/>
    <w:rsid w:val="006C2292"/>
    <w:rsid w:val="006D18C4"/>
    <w:rsid w:val="006D2636"/>
    <w:rsid w:val="006E643F"/>
    <w:rsid w:val="006F759D"/>
    <w:rsid w:val="00710745"/>
    <w:rsid w:val="00715359"/>
    <w:rsid w:val="00720549"/>
    <w:rsid w:val="0073145F"/>
    <w:rsid w:val="007403D9"/>
    <w:rsid w:val="0076357E"/>
    <w:rsid w:val="00765E72"/>
    <w:rsid w:val="00770421"/>
    <w:rsid w:val="00770F37"/>
    <w:rsid w:val="00777950"/>
    <w:rsid w:val="00794755"/>
    <w:rsid w:val="007D7256"/>
    <w:rsid w:val="007E57B4"/>
    <w:rsid w:val="007F1C08"/>
    <w:rsid w:val="007F4CFE"/>
    <w:rsid w:val="007F7199"/>
    <w:rsid w:val="00806ADD"/>
    <w:rsid w:val="00810871"/>
    <w:rsid w:val="00813270"/>
    <w:rsid w:val="00843089"/>
    <w:rsid w:val="00843352"/>
    <w:rsid w:val="008557A2"/>
    <w:rsid w:val="0086129D"/>
    <w:rsid w:val="0086374D"/>
    <w:rsid w:val="00874197"/>
    <w:rsid w:val="00876C8D"/>
    <w:rsid w:val="008826A1"/>
    <w:rsid w:val="00892E09"/>
    <w:rsid w:val="008A203A"/>
    <w:rsid w:val="008A2678"/>
    <w:rsid w:val="008A4158"/>
    <w:rsid w:val="008B0A1B"/>
    <w:rsid w:val="008D67CD"/>
    <w:rsid w:val="008E2B48"/>
    <w:rsid w:val="008F2149"/>
    <w:rsid w:val="00907917"/>
    <w:rsid w:val="00910989"/>
    <w:rsid w:val="0091396E"/>
    <w:rsid w:val="00915E2C"/>
    <w:rsid w:val="0092382A"/>
    <w:rsid w:val="0093434D"/>
    <w:rsid w:val="00952C9B"/>
    <w:rsid w:val="00955DBC"/>
    <w:rsid w:val="009606F8"/>
    <w:rsid w:val="00971315"/>
    <w:rsid w:val="00982970"/>
    <w:rsid w:val="009A0418"/>
    <w:rsid w:val="009A26F2"/>
    <w:rsid w:val="009F15A6"/>
    <w:rsid w:val="009F2B2A"/>
    <w:rsid w:val="009F5C20"/>
    <w:rsid w:val="00A15B54"/>
    <w:rsid w:val="00A260F2"/>
    <w:rsid w:val="00A270BC"/>
    <w:rsid w:val="00A357AB"/>
    <w:rsid w:val="00A41EE3"/>
    <w:rsid w:val="00A51AB2"/>
    <w:rsid w:val="00A622B3"/>
    <w:rsid w:val="00A71D3B"/>
    <w:rsid w:val="00A7450C"/>
    <w:rsid w:val="00A84E74"/>
    <w:rsid w:val="00A863D4"/>
    <w:rsid w:val="00AA11EA"/>
    <w:rsid w:val="00AA7A7B"/>
    <w:rsid w:val="00AC4075"/>
    <w:rsid w:val="00AC5ADE"/>
    <w:rsid w:val="00AC7A2A"/>
    <w:rsid w:val="00AE2C44"/>
    <w:rsid w:val="00AF500A"/>
    <w:rsid w:val="00AF73CE"/>
    <w:rsid w:val="00B046A4"/>
    <w:rsid w:val="00B3099D"/>
    <w:rsid w:val="00B3799D"/>
    <w:rsid w:val="00B55B27"/>
    <w:rsid w:val="00B778E6"/>
    <w:rsid w:val="00B91899"/>
    <w:rsid w:val="00B94E00"/>
    <w:rsid w:val="00BA4E72"/>
    <w:rsid w:val="00BB4091"/>
    <w:rsid w:val="00BC00B7"/>
    <w:rsid w:val="00BC6510"/>
    <w:rsid w:val="00BD16CA"/>
    <w:rsid w:val="00BD57E5"/>
    <w:rsid w:val="00BD6018"/>
    <w:rsid w:val="00BE2B8E"/>
    <w:rsid w:val="00BE5077"/>
    <w:rsid w:val="00BF2072"/>
    <w:rsid w:val="00BF4E07"/>
    <w:rsid w:val="00C16A08"/>
    <w:rsid w:val="00C24242"/>
    <w:rsid w:val="00C2638A"/>
    <w:rsid w:val="00C31ACD"/>
    <w:rsid w:val="00C4336F"/>
    <w:rsid w:val="00C62730"/>
    <w:rsid w:val="00C6759E"/>
    <w:rsid w:val="00C830EC"/>
    <w:rsid w:val="00C87E96"/>
    <w:rsid w:val="00C91634"/>
    <w:rsid w:val="00C97544"/>
    <w:rsid w:val="00CB0C14"/>
    <w:rsid w:val="00CB388E"/>
    <w:rsid w:val="00CC3FBB"/>
    <w:rsid w:val="00CE29A0"/>
    <w:rsid w:val="00CE5888"/>
    <w:rsid w:val="00CF2E57"/>
    <w:rsid w:val="00CF570E"/>
    <w:rsid w:val="00CF5B8A"/>
    <w:rsid w:val="00D006CF"/>
    <w:rsid w:val="00D01D37"/>
    <w:rsid w:val="00D06913"/>
    <w:rsid w:val="00D11FDC"/>
    <w:rsid w:val="00D267C2"/>
    <w:rsid w:val="00D34B39"/>
    <w:rsid w:val="00D4591E"/>
    <w:rsid w:val="00D46FD2"/>
    <w:rsid w:val="00D53410"/>
    <w:rsid w:val="00D612E7"/>
    <w:rsid w:val="00D724B2"/>
    <w:rsid w:val="00D76D88"/>
    <w:rsid w:val="00D8356D"/>
    <w:rsid w:val="00D97821"/>
    <w:rsid w:val="00DA014A"/>
    <w:rsid w:val="00DC0863"/>
    <w:rsid w:val="00DD03BD"/>
    <w:rsid w:val="00DE7963"/>
    <w:rsid w:val="00DF7924"/>
    <w:rsid w:val="00E06883"/>
    <w:rsid w:val="00E22785"/>
    <w:rsid w:val="00E359AB"/>
    <w:rsid w:val="00E37D88"/>
    <w:rsid w:val="00E5036F"/>
    <w:rsid w:val="00E60EB5"/>
    <w:rsid w:val="00E630EF"/>
    <w:rsid w:val="00E63646"/>
    <w:rsid w:val="00E646F6"/>
    <w:rsid w:val="00E76EB1"/>
    <w:rsid w:val="00E81FCF"/>
    <w:rsid w:val="00E862A0"/>
    <w:rsid w:val="00E90177"/>
    <w:rsid w:val="00E905D5"/>
    <w:rsid w:val="00EA17AA"/>
    <w:rsid w:val="00EA7D5D"/>
    <w:rsid w:val="00EB4BF2"/>
    <w:rsid w:val="00EB5DE0"/>
    <w:rsid w:val="00F01DD1"/>
    <w:rsid w:val="00F1496C"/>
    <w:rsid w:val="00F236CD"/>
    <w:rsid w:val="00F24844"/>
    <w:rsid w:val="00F34EB8"/>
    <w:rsid w:val="00F43DD4"/>
    <w:rsid w:val="00F527EB"/>
    <w:rsid w:val="00F52DB9"/>
    <w:rsid w:val="00F55C48"/>
    <w:rsid w:val="00F57AB8"/>
    <w:rsid w:val="00F6374D"/>
    <w:rsid w:val="00F86EDF"/>
    <w:rsid w:val="00F96492"/>
    <w:rsid w:val="00FA6868"/>
    <w:rsid w:val="00FB1FB8"/>
    <w:rsid w:val="00FB211E"/>
    <w:rsid w:val="00FB44DC"/>
    <w:rsid w:val="00FB61DA"/>
    <w:rsid w:val="00FE33DE"/>
    <w:rsid w:val="00FE5E64"/>
    <w:rsid w:val="00FE7620"/>
    <w:rsid w:val="00FF106B"/>
    <w:rsid w:val="00FF180E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451394"/>
  <w15:docId w15:val="{09EBF865-1621-4239-A07D-DD60BB0C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3">
    <w:name w:val="heading 3"/>
    <w:aliases w:val="1.1.1Título 3,Edgar 3,3 bullet,b,2,H3,Map,H31,Map1,H32,Map2,H311,Map11,Bold 12,L3,h3,Paragrf 3"/>
    <w:basedOn w:val="Normal"/>
    <w:next w:val="Normal"/>
    <w:link w:val="Ttulo3Car"/>
    <w:qFormat/>
    <w:rsid w:val="00F236CD"/>
    <w:pPr>
      <w:keepNext/>
      <w:widowControl w:val="0"/>
      <w:jc w:val="both"/>
      <w:outlineLvl w:val="2"/>
    </w:pPr>
    <w:rPr>
      <w:rFonts w:ascii="Arial" w:hAnsi="Arial"/>
      <w:b/>
      <w:sz w:val="22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42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424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1.1.1Título 3 Car,Edgar 3 Car,3 bullet Car,b Car,2 Car,H3 Car,Map Car,H31 Car,Map1 Car,H32 Car,Map2 Car,H311 Car,Map11 Car,Bold 12 Car,L3 Car,h3 Car,Paragrf 3 Car"/>
    <w:basedOn w:val="Fuentedeprrafopredeter"/>
    <w:link w:val="Ttulo3"/>
    <w:rsid w:val="00F236CD"/>
    <w:rPr>
      <w:rFonts w:ascii="Arial" w:eastAsia="Times New Roman" w:hAnsi="Arial" w:cs="Times New Roman"/>
      <w:b/>
      <w:szCs w:val="20"/>
      <w:lang w:val="es-ES_tradnl" w:eastAsia="es-ES"/>
    </w:rPr>
  </w:style>
  <w:style w:type="paragraph" w:customStyle="1" w:styleId="BodyText28">
    <w:name w:val="Body Text 28"/>
    <w:basedOn w:val="Normal"/>
    <w:link w:val="BodyText28Car"/>
    <w:rsid w:val="00F236C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CO"/>
    </w:rPr>
  </w:style>
  <w:style w:type="paragraph" w:customStyle="1" w:styleId="BodyText31">
    <w:name w:val="Body Text 31"/>
    <w:basedOn w:val="Normal"/>
    <w:uiPriority w:val="99"/>
    <w:rsid w:val="00F236CD"/>
    <w:pPr>
      <w:widowControl w:val="0"/>
      <w:jc w:val="both"/>
    </w:pPr>
    <w:rPr>
      <w:rFonts w:ascii="Arial" w:hAnsi="Arial"/>
      <w:lang w:val="es-ES_tradnl"/>
    </w:rPr>
  </w:style>
  <w:style w:type="paragraph" w:styleId="NormalWeb">
    <w:name w:val="Normal (Web)"/>
    <w:basedOn w:val="Normal"/>
    <w:uiPriority w:val="99"/>
    <w:rsid w:val="00F236CD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styleId="Listaconnmeros2">
    <w:name w:val="List Number 2"/>
    <w:basedOn w:val="Normal"/>
    <w:autoRedefine/>
    <w:uiPriority w:val="99"/>
    <w:rsid w:val="00F236CD"/>
    <w:pPr>
      <w:jc w:val="both"/>
    </w:pPr>
    <w:rPr>
      <w:rFonts w:ascii="Century Gothic" w:hAnsi="Century Gothic" w:cs="Arial"/>
      <w:lang w:val="es-CO"/>
    </w:rPr>
  </w:style>
  <w:style w:type="character" w:customStyle="1" w:styleId="BodyText28Car">
    <w:name w:val="Body Text 28 Car"/>
    <w:link w:val="BodyText28"/>
    <w:rsid w:val="00F236CD"/>
    <w:rPr>
      <w:rFonts w:ascii="Arial" w:eastAsia="Times New Roman" w:hAnsi="Arial" w:cs="Times New Roman"/>
      <w:szCs w:val="20"/>
      <w:lang w:eastAsia="es-ES"/>
    </w:rPr>
  </w:style>
  <w:style w:type="paragraph" w:styleId="Prrafodelista">
    <w:name w:val="List Paragraph"/>
    <w:aliases w:val="Bullet List,FooterText,numbered,List Paragraph1,Paragraphe de liste1,lp1,HOJA,Colorful List Accent 1,Lista vistosa - Énfasis 11,Colorful List - Accent 11,Lista vistosa - Énfasis 111,Lista vistosa - Énfasis 12,Lista vistosa - Énfasis 13,Ha"/>
    <w:basedOn w:val="Normal"/>
    <w:link w:val="PrrafodelistaCar"/>
    <w:uiPriority w:val="34"/>
    <w:qFormat/>
    <w:rsid w:val="00F236CD"/>
    <w:pPr>
      <w:ind w:left="708"/>
    </w:pPr>
  </w:style>
  <w:style w:type="character" w:customStyle="1" w:styleId="PrrafodelistaCar">
    <w:name w:val="Párrafo de lista Car"/>
    <w:aliases w:val="Bullet List Car,FooterText Car,numbered Car,List Paragraph1 Car,Paragraphe de liste1 Car,lp1 Car,HOJA Car,Colorful List Accent 1 Car,Lista vistosa - Énfasis 11 Car,Colorful List - Accent 11 Car,Lista vistosa - Énfasis 111 Car,列出段落 Car"/>
    <w:link w:val="Prrafodelista"/>
    <w:uiPriority w:val="34"/>
    <w:qFormat/>
    <w:locked/>
    <w:rsid w:val="00F236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aliases w:val="encabezado,AL Encabezado,Encabezado AL,h,h8,h9,h10,h18"/>
    <w:basedOn w:val="Normal"/>
    <w:link w:val="EncabezadoCar"/>
    <w:unhideWhenUsed/>
    <w:rsid w:val="00F236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AL Encabezado Car,Encabezado AL Car,h Car,h8 Car,h9 Car,h10 Car,h18 Car"/>
    <w:basedOn w:val="Fuentedeprrafopredeter"/>
    <w:link w:val="Encabezado"/>
    <w:rsid w:val="00F236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236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6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F236CD"/>
  </w:style>
  <w:style w:type="character" w:styleId="Hipervnculo">
    <w:name w:val="Hyperlink"/>
    <w:uiPriority w:val="99"/>
    <w:unhideWhenUsed/>
    <w:rsid w:val="00F236CD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4242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4242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C24242"/>
    <w:pPr>
      <w:widowControl w:val="0"/>
    </w:pPr>
    <w:rPr>
      <w:rFonts w:ascii="Arial" w:hAnsi="Arial"/>
      <w:b/>
      <w:sz w:val="22"/>
      <w:lang w:val="es-CO" w:eastAsia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24242"/>
    <w:rPr>
      <w:rFonts w:ascii="Arial" w:eastAsia="Times New Roman" w:hAnsi="Arial" w:cs="Times New Roman"/>
      <w:b/>
      <w:szCs w:val="20"/>
      <w:lang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336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36F"/>
    <w:rPr>
      <w:rFonts w:ascii="Lucida Grande" w:eastAsia="Times New Roman" w:hAnsi="Lucida Grande" w:cs="Times New Roman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6A3A3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A3A3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B9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B3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qFormat/>
    <w:rsid w:val="00BC00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efaultCar">
    <w:name w:val="Default Car"/>
    <w:link w:val="Default"/>
    <w:locked/>
    <w:rsid w:val="00BC00B7"/>
    <w:rPr>
      <w:rFonts w:ascii="Arial" w:eastAsia="Calibri" w:hAnsi="Arial" w:cs="Arial"/>
      <w:color w:val="000000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5D2C6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B21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FB211E"/>
  </w:style>
  <w:style w:type="character" w:customStyle="1" w:styleId="TextocomentarioCar">
    <w:name w:val="Texto comentario Car"/>
    <w:basedOn w:val="Fuentedeprrafopredeter"/>
    <w:link w:val="Textocomentario"/>
    <w:uiPriority w:val="99"/>
    <w:rsid w:val="00FB21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21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211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082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msonormal">
    <w:name w:val="x_msonormal"/>
    <w:basedOn w:val="Normal"/>
    <w:rsid w:val="005B41C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5B41C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A11EA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11E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A11EA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AA11EA"/>
    <w:pPr>
      <w:widowControl w:val="0"/>
      <w:autoSpaceDE w:val="0"/>
      <w:autoSpaceDN w:val="0"/>
      <w:spacing w:before="3"/>
      <w:ind w:left="66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AA11EA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FFDEE7E65CF4D900F5DC97BB60406" ma:contentTypeVersion="11" ma:contentTypeDescription="Create a new document." ma:contentTypeScope="" ma:versionID="a9902264ce4e6774f2dbba5620ffd6de">
  <xsd:schema xmlns:xsd="http://www.w3.org/2001/XMLSchema" xmlns:xs="http://www.w3.org/2001/XMLSchema" xmlns:p="http://schemas.microsoft.com/office/2006/metadata/properties" xmlns:ns3="786ac4d5-c9b9-4575-8bc8-ac35a6241bf0" xmlns:ns4="18531c6f-1c9a-4946-9e7b-4ea6bf4e2d8a" targetNamespace="http://schemas.microsoft.com/office/2006/metadata/properties" ma:root="true" ma:fieldsID="a137b0fba239af88966833e760335721" ns3:_="" ns4:_="">
    <xsd:import namespace="786ac4d5-c9b9-4575-8bc8-ac35a6241bf0"/>
    <xsd:import namespace="18531c6f-1c9a-4946-9e7b-4ea6bf4e2d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ac4d5-c9b9-4575-8bc8-ac35a6241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31c6f-1c9a-4946-9e7b-4ea6bf4e2d8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27074-DA18-4276-833C-3EF0CC8A64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CA159D-3667-498B-BD6C-749233856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1742A-6FB1-468F-B93B-C7B22BBDA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ac4d5-c9b9-4575-8bc8-ac35a6241bf0"/>
    <ds:schemaRef ds:uri="18531c6f-1c9a-4946-9e7b-4ea6bf4e2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0E3799-B9FE-458F-8C79-50C1855F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LUCAS TOLOSA ZAMBRANO</dc:creator>
  <cp:lastModifiedBy>ANDREA PARRADO</cp:lastModifiedBy>
  <cp:revision>12</cp:revision>
  <cp:lastPrinted>2020-02-21T20:15:00Z</cp:lastPrinted>
  <dcterms:created xsi:type="dcterms:W3CDTF">2021-05-25T22:48:00Z</dcterms:created>
  <dcterms:modified xsi:type="dcterms:W3CDTF">2021-05-28T01:10:00Z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0x010100E45FFDEE7E65CF4D900F5DC97BB60406</vt:lpwstr>
  </property>
</Properties>
</file>