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AFB75" w14:textId="113CBE52" w:rsidR="00FC3567" w:rsidRPr="00F868F5" w:rsidRDefault="00FC3567" w:rsidP="00F868F5">
      <w:pPr>
        <w:pStyle w:val="Sinespaciado"/>
        <w:spacing w:line="360" w:lineRule="auto"/>
        <w:jc w:val="center"/>
        <w:rPr>
          <w:rFonts w:ascii="Tahoma" w:hAnsi="Tahoma" w:cs="Tahoma"/>
          <w:b/>
          <w:caps/>
          <w:sz w:val="18"/>
          <w:szCs w:val="18"/>
        </w:rPr>
      </w:pPr>
      <w:r w:rsidRPr="00F868F5">
        <w:rPr>
          <w:rFonts w:ascii="Tahoma" w:hAnsi="Tahoma" w:cs="Tahoma"/>
          <w:b/>
          <w:caps/>
          <w:sz w:val="18"/>
          <w:szCs w:val="18"/>
        </w:rPr>
        <w:t xml:space="preserve">CONTRATO DE </w:t>
      </w:r>
      <w:r w:rsidR="002F21C3">
        <w:rPr>
          <w:rFonts w:ascii="Tahoma" w:hAnsi="Tahoma" w:cs="Tahoma"/>
          <w:b/>
          <w:caps/>
          <w:sz w:val="18"/>
          <w:szCs w:val="18"/>
        </w:rPr>
        <w:t xml:space="preserve">SEGUROS </w:t>
      </w:r>
      <w:r w:rsidRPr="00F868F5">
        <w:rPr>
          <w:rFonts w:ascii="Tahoma" w:hAnsi="Tahoma" w:cs="Tahoma"/>
          <w:b/>
          <w:caps/>
          <w:sz w:val="18"/>
          <w:szCs w:val="18"/>
        </w:rPr>
        <w:t xml:space="preserve">NÚMERO </w:t>
      </w:r>
      <w:r w:rsidR="00BE590B" w:rsidRPr="00F868F5">
        <w:rPr>
          <w:rFonts w:ascii="Tahoma" w:hAnsi="Tahoma" w:cs="Tahoma"/>
          <w:b/>
          <w:caps/>
          <w:sz w:val="18"/>
          <w:szCs w:val="18"/>
        </w:rPr>
        <w:t>________</w:t>
      </w:r>
      <w:r w:rsidR="008C1524" w:rsidRPr="00F868F5">
        <w:rPr>
          <w:rFonts w:ascii="Tahoma" w:hAnsi="Tahoma" w:cs="Tahoma"/>
          <w:b/>
          <w:caps/>
          <w:sz w:val="18"/>
          <w:szCs w:val="18"/>
        </w:rPr>
        <w:t>_</w:t>
      </w:r>
      <w:r w:rsidR="00F84AD9" w:rsidRPr="00F868F5">
        <w:rPr>
          <w:rFonts w:ascii="Tahoma" w:hAnsi="Tahoma" w:cs="Tahoma"/>
          <w:b/>
          <w:caps/>
          <w:sz w:val="18"/>
          <w:szCs w:val="18"/>
        </w:rPr>
        <w:t>_</w:t>
      </w:r>
      <w:r w:rsidR="00A477A4" w:rsidRPr="00F868F5">
        <w:rPr>
          <w:rFonts w:ascii="Tahoma" w:hAnsi="Tahoma" w:cs="Tahoma"/>
          <w:b/>
          <w:caps/>
          <w:sz w:val="18"/>
          <w:szCs w:val="18"/>
        </w:rPr>
        <w:t>_</w:t>
      </w:r>
      <w:r w:rsidR="00894FAA" w:rsidRPr="00F868F5">
        <w:rPr>
          <w:rFonts w:ascii="Tahoma" w:hAnsi="Tahoma" w:cs="Tahoma"/>
          <w:b/>
          <w:caps/>
          <w:sz w:val="18"/>
          <w:szCs w:val="18"/>
        </w:rPr>
        <w:t>_</w:t>
      </w:r>
    </w:p>
    <w:p w14:paraId="308E2116" w14:textId="77777777" w:rsidR="003D2F71" w:rsidRPr="00F868F5" w:rsidRDefault="003D2F71" w:rsidP="00F868F5">
      <w:pPr>
        <w:pStyle w:val="Sinespaciado"/>
        <w:spacing w:line="360" w:lineRule="auto"/>
        <w:jc w:val="both"/>
        <w:rPr>
          <w:rFonts w:ascii="Tahoma" w:hAnsi="Tahoma" w:cs="Tahoma"/>
          <w:b/>
          <w:caps/>
          <w:sz w:val="18"/>
          <w:szCs w:val="18"/>
        </w:rPr>
      </w:pPr>
    </w:p>
    <w:p w14:paraId="78775CA8" w14:textId="2C96CEF4" w:rsidR="00C14E9B" w:rsidRPr="00F868F5" w:rsidRDefault="00C14E9B" w:rsidP="00F868F5">
      <w:pPr>
        <w:pStyle w:val="Sinespaciado"/>
        <w:spacing w:line="360" w:lineRule="auto"/>
        <w:jc w:val="both"/>
        <w:rPr>
          <w:rFonts w:ascii="Tahoma" w:hAnsi="Tahoma" w:cs="Tahoma"/>
          <w:b/>
          <w:caps/>
          <w:sz w:val="18"/>
          <w:szCs w:val="18"/>
        </w:rPr>
      </w:pPr>
      <w:r w:rsidRPr="00F868F5">
        <w:rPr>
          <w:rFonts w:ascii="Tahoma" w:hAnsi="Tahoma" w:cs="Tahoma"/>
          <w:b/>
          <w:caps/>
          <w:sz w:val="18"/>
          <w:szCs w:val="18"/>
        </w:rPr>
        <w:t>datos del contratista</w:t>
      </w:r>
    </w:p>
    <w:p w14:paraId="162A909F" w14:textId="77777777" w:rsidR="00C14E9B" w:rsidRPr="00F868F5" w:rsidRDefault="00C14E9B" w:rsidP="00F868F5">
      <w:pPr>
        <w:pStyle w:val="Sinespaciado"/>
        <w:spacing w:line="360" w:lineRule="auto"/>
        <w:jc w:val="both"/>
        <w:rPr>
          <w:rFonts w:ascii="Tahoma" w:hAnsi="Tahoma" w:cs="Tahoma"/>
          <w:b/>
          <w:caps/>
          <w:sz w:val="18"/>
          <w:szCs w:val="18"/>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520"/>
      </w:tblGrid>
      <w:tr w:rsidR="00C14E9B" w:rsidRPr="00F868F5" w14:paraId="2DE5129B" w14:textId="77777777" w:rsidTr="00F43F2E">
        <w:trPr>
          <w:trHeight w:val="258"/>
        </w:trPr>
        <w:tc>
          <w:tcPr>
            <w:tcW w:w="2694" w:type="dxa"/>
            <w:shd w:val="clear" w:color="auto" w:fill="auto"/>
          </w:tcPr>
          <w:p w14:paraId="79FAD357" w14:textId="77777777" w:rsidR="00C14E9B" w:rsidRPr="00F868F5" w:rsidRDefault="00C14E9B" w:rsidP="00F868F5">
            <w:pPr>
              <w:pStyle w:val="Sinespaciado"/>
              <w:spacing w:line="360" w:lineRule="auto"/>
              <w:jc w:val="both"/>
              <w:rPr>
                <w:rFonts w:ascii="Tahoma" w:hAnsi="Tahoma" w:cs="Tahoma"/>
                <w:b/>
                <w:caps/>
                <w:sz w:val="18"/>
                <w:szCs w:val="18"/>
              </w:rPr>
            </w:pPr>
            <w:r w:rsidRPr="00F868F5">
              <w:rPr>
                <w:rFonts w:ascii="Tahoma" w:hAnsi="Tahoma" w:cs="Tahoma"/>
                <w:b/>
                <w:caps/>
                <w:sz w:val="18"/>
                <w:szCs w:val="18"/>
              </w:rPr>
              <w:t>CONTRATISTA:</w:t>
            </w:r>
          </w:p>
        </w:tc>
        <w:tc>
          <w:tcPr>
            <w:tcW w:w="6520" w:type="dxa"/>
            <w:shd w:val="clear" w:color="auto" w:fill="auto"/>
          </w:tcPr>
          <w:p w14:paraId="268A978F" w14:textId="634FA77A" w:rsidR="00C14E9B" w:rsidRPr="00F868F5" w:rsidRDefault="00EF0084" w:rsidP="00F868F5">
            <w:pPr>
              <w:pStyle w:val="Sinespaciado"/>
              <w:spacing w:line="360" w:lineRule="auto"/>
              <w:jc w:val="both"/>
              <w:rPr>
                <w:rFonts w:ascii="Tahoma" w:hAnsi="Tahoma" w:cs="Tahoma"/>
                <w:b/>
                <w:bCs/>
                <w:caps/>
                <w:sz w:val="18"/>
                <w:szCs w:val="18"/>
              </w:rPr>
            </w:pPr>
            <w:r w:rsidRPr="00F868F5">
              <w:rPr>
                <w:rFonts w:ascii="Tahoma" w:hAnsi="Tahoma" w:cs="Tahoma"/>
                <w:b/>
                <w:bCs/>
                <w:caps/>
                <w:sz w:val="18"/>
                <w:szCs w:val="18"/>
              </w:rPr>
              <w:t>xxxx</w:t>
            </w:r>
          </w:p>
        </w:tc>
      </w:tr>
      <w:tr w:rsidR="00C14E9B" w:rsidRPr="00F868F5" w14:paraId="1AEF0DC0" w14:textId="77777777" w:rsidTr="00F43F2E">
        <w:trPr>
          <w:trHeight w:val="258"/>
        </w:trPr>
        <w:tc>
          <w:tcPr>
            <w:tcW w:w="2694" w:type="dxa"/>
            <w:shd w:val="clear" w:color="auto" w:fill="auto"/>
          </w:tcPr>
          <w:p w14:paraId="48078CFD" w14:textId="77777777" w:rsidR="00C14E9B" w:rsidRPr="00F868F5" w:rsidRDefault="00C14E9B" w:rsidP="00F868F5">
            <w:pPr>
              <w:pStyle w:val="Sinespaciado"/>
              <w:spacing w:line="360" w:lineRule="auto"/>
              <w:jc w:val="both"/>
              <w:rPr>
                <w:rFonts w:ascii="Tahoma" w:hAnsi="Tahoma" w:cs="Tahoma"/>
                <w:b/>
                <w:caps/>
                <w:sz w:val="18"/>
                <w:szCs w:val="18"/>
              </w:rPr>
            </w:pPr>
            <w:r w:rsidRPr="00F868F5">
              <w:rPr>
                <w:rFonts w:ascii="Tahoma" w:hAnsi="Tahoma" w:cs="Tahoma"/>
                <w:b/>
                <w:caps/>
                <w:sz w:val="18"/>
                <w:szCs w:val="18"/>
              </w:rPr>
              <w:t>IDENTIFICACIÓN:</w:t>
            </w:r>
          </w:p>
        </w:tc>
        <w:tc>
          <w:tcPr>
            <w:tcW w:w="6520" w:type="dxa"/>
            <w:shd w:val="clear" w:color="auto" w:fill="auto"/>
          </w:tcPr>
          <w:p w14:paraId="64B8A717" w14:textId="0AF31160" w:rsidR="00C14E9B" w:rsidRPr="00F868F5" w:rsidRDefault="00EF0084" w:rsidP="00F868F5">
            <w:pPr>
              <w:pStyle w:val="Sinespaciado"/>
              <w:spacing w:line="360" w:lineRule="auto"/>
              <w:jc w:val="both"/>
              <w:rPr>
                <w:rFonts w:ascii="Tahoma" w:hAnsi="Tahoma" w:cs="Tahoma"/>
                <w:b/>
                <w:caps/>
                <w:sz w:val="18"/>
                <w:szCs w:val="18"/>
              </w:rPr>
            </w:pPr>
            <w:r w:rsidRPr="00F868F5">
              <w:rPr>
                <w:rFonts w:ascii="Tahoma" w:hAnsi="Tahoma" w:cs="Tahoma"/>
                <w:b/>
                <w:bCs/>
                <w:caps/>
                <w:sz w:val="18"/>
                <w:szCs w:val="18"/>
              </w:rPr>
              <w:t>xxxx</w:t>
            </w:r>
          </w:p>
        </w:tc>
      </w:tr>
      <w:tr w:rsidR="00C14E9B" w:rsidRPr="00F868F5" w14:paraId="04E76C9D" w14:textId="77777777" w:rsidTr="00F43F2E">
        <w:trPr>
          <w:trHeight w:val="189"/>
        </w:trPr>
        <w:tc>
          <w:tcPr>
            <w:tcW w:w="2694" w:type="dxa"/>
            <w:shd w:val="clear" w:color="auto" w:fill="auto"/>
          </w:tcPr>
          <w:p w14:paraId="5FEF43E8" w14:textId="77777777" w:rsidR="00C14E9B" w:rsidRPr="00F868F5" w:rsidRDefault="00C14E9B" w:rsidP="00F868F5">
            <w:pPr>
              <w:pStyle w:val="Sinespaciado"/>
              <w:spacing w:line="360" w:lineRule="auto"/>
              <w:jc w:val="both"/>
              <w:rPr>
                <w:rFonts w:ascii="Tahoma" w:hAnsi="Tahoma" w:cs="Tahoma"/>
                <w:b/>
                <w:caps/>
                <w:sz w:val="18"/>
                <w:szCs w:val="18"/>
              </w:rPr>
            </w:pPr>
            <w:r w:rsidRPr="00F868F5">
              <w:rPr>
                <w:rFonts w:ascii="Tahoma" w:hAnsi="Tahoma" w:cs="Tahoma"/>
                <w:b/>
                <w:caps/>
                <w:sz w:val="18"/>
                <w:szCs w:val="18"/>
              </w:rPr>
              <w:t>Representante legal</w:t>
            </w:r>
          </w:p>
        </w:tc>
        <w:tc>
          <w:tcPr>
            <w:tcW w:w="6520" w:type="dxa"/>
            <w:shd w:val="clear" w:color="auto" w:fill="auto"/>
          </w:tcPr>
          <w:p w14:paraId="790D0E38" w14:textId="366F304A" w:rsidR="00C14E9B" w:rsidRPr="00F868F5" w:rsidRDefault="00EF0084" w:rsidP="00F868F5">
            <w:pPr>
              <w:pStyle w:val="Sinespaciado"/>
              <w:spacing w:line="360" w:lineRule="auto"/>
              <w:jc w:val="both"/>
              <w:rPr>
                <w:rFonts w:ascii="Tahoma" w:hAnsi="Tahoma" w:cs="Tahoma"/>
                <w:b/>
                <w:caps/>
                <w:sz w:val="18"/>
                <w:szCs w:val="18"/>
              </w:rPr>
            </w:pPr>
            <w:r w:rsidRPr="00F868F5">
              <w:rPr>
                <w:rFonts w:ascii="Tahoma" w:hAnsi="Tahoma" w:cs="Tahoma"/>
                <w:b/>
                <w:bCs/>
                <w:caps/>
                <w:sz w:val="18"/>
                <w:szCs w:val="18"/>
              </w:rPr>
              <w:t>xxxx</w:t>
            </w:r>
          </w:p>
        </w:tc>
      </w:tr>
      <w:tr w:rsidR="00C14E9B" w:rsidRPr="00F868F5" w14:paraId="60A82482" w14:textId="77777777" w:rsidTr="00F43F2E">
        <w:trPr>
          <w:trHeight w:val="237"/>
        </w:trPr>
        <w:tc>
          <w:tcPr>
            <w:tcW w:w="2694" w:type="dxa"/>
            <w:shd w:val="clear" w:color="auto" w:fill="auto"/>
          </w:tcPr>
          <w:p w14:paraId="3D3E76A9" w14:textId="77777777" w:rsidR="00C14E9B" w:rsidRPr="00F868F5" w:rsidRDefault="00C14E9B" w:rsidP="00F868F5">
            <w:pPr>
              <w:pStyle w:val="Sinespaciado"/>
              <w:spacing w:line="360" w:lineRule="auto"/>
              <w:jc w:val="both"/>
              <w:rPr>
                <w:rFonts w:ascii="Tahoma" w:hAnsi="Tahoma" w:cs="Tahoma"/>
                <w:b/>
                <w:caps/>
                <w:sz w:val="18"/>
                <w:szCs w:val="18"/>
              </w:rPr>
            </w:pPr>
            <w:r w:rsidRPr="00F868F5">
              <w:rPr>
                <w:rFonts w:ascii="Tahoma" w:hAnsi="Tahoma" w:cs="Tahoma"/>
                <w:b/>
                <w:caps/>
                <w:sz w:val="18"/>
                <w:szCs w:val="18"/>
              </w:rPr>
              <w:t>IDENTIFICACIÓN:</w:t>
            </w:r>
          </w:p>
        </w:tc>
        <w:tc>
          <w:tcPr>
            <w:tcW w:w="6520" w:type="dxa"/>
            <w:shd w:val="clear" w:color="auto" w:fill="auto"/>
          </w:tcPr>
          <w:p w14:paraId="205B1101" w14:textId="2137ED69" w:rsidR="00C14E9B" w:rsidRPr="00F868F5" w:rsidRDefault="00EF0084" w:rsidP="00F868F5">
            <w:pPr>
              <w:pStyle w:val="Sinespaciado"/>
              <w:spacing w:line="360" w:lineRule="auto"/>
              <w:jc w:val="both"/>
              <w:rPr>
                <w:rFonts w:ascii="Tahoma" w:hAnsi="Tahoma" w:cs="Tahoma"/>
                <w:b/>
                <w:caps/>
                <w:sz w:val="18"/>
                <w:szCs w:val="18"/>
              </w:rPr>
            </w:pPr>
            <w:r w:rsidRPr="00F868F5">
              <w:rPr>
                <w:rFonts w:ascii="Tahoma" w:hAnsi="Tahoma" w:cs="Tahoma"/>
                <w:b/>
                <w:bCs/>
                <w:caps/>
                <w:sz w:val="18"/>
                <w:szCs w:val="18"/>
              </w:rPr>
              <w:t>xxxx</w:t>
            </w:r>
          </w:p>
        </w:tc>
      </w:tr>
    </w:tbl>
    <w:p w14:paraId="2D8D8491" w14:textId="77777777" w:rsidR="00C14E9B" w:rsidRPr="00F868F5" w:rsidRDefault="00C14E9B" w:rsidP="00F868F5">
      <w:pPr>
        <w:pStyle w:val="Sinespaciado"/>
        <w:spacing w:line="360" w:lineRule="auto"/>
        <w:ind w:left="2835" w:hanging="2835"/>
        <w:jc w:val="both"/>
        <w:rPr>
          <w:rFonts w:ascii="Tahoma" w:hAnsi="Tahoma" w:cs="Tahoma"/>
          <w:b/>
          <w:caps/>
          <w:sz w:val="18"/>
          <w:szCs w:val="18"/>
        </w:rPr>
      </w:pPr>
    </w:p>
    <w:p w14:paraId="500E6618" w14:textId="77777777" w:rsidR="00C14E9B" w:rsidRPr="00F868F5" w:rsidRDefault="00C14E9B" w:rsidP="00F868F5">
      <w:pPr>
        <w:pStyle w:val="Sinespaciado"/>
        <w:spacing w:line="360" w:lineRule="auto"/>
        <w:jc w:val="both"/>
        <w:rPr>
          <w:rFonts w:ascii="Tahoma" w:hAnsi="Tahoma" w:cs="Tahoma"/>
          <w:b/>
          <w:bCs/>
          <w:sz w:val="18"/>
          <w:szCs w:val="18"/>
        </w:rPr>
      </w:pPr>
      <w:r w:rsidRPr="00F868F5">
        <w:rPr>
          <w:rFonts w:ascii="Tahoma" w:hAnsi="Tahoma" w:cs="Tahoma"/>
          <w:b/>
          <w:bCs/>
          <w:sz w:val="18"/>
          <w:szCs w:val="18"/>
        </w:rPr>
        <w:t>DATOS CONTRATANTE</w:t>
      </w:r>
    </w:p>
    <w:p w14:paraId="536F8B59" w14:textId="77777777" w:rsidR="00C14E9B" w:rsidRPr="00F868F5" w:rsidRDefault="00C14E9B" w:rsidP="00F868F5">
      <w:pPr>
        <w:pStyle w:val="Sinespaciado"/>
        <w:spacing w:line="360" w:lineRule="auto"/>
        <w:jc w:val="both"/>
        <w:rPr>
          <w:rFonts w:ascii="Tahoma" w:hAnsi="Tahoma" w:cs="Tahoma"/>
          <w:b/>
          <w:bCs/>
          <w:sz w:val="18"/>
          <w:szCs w:val="18"/>
        </w:rPr>
      </w:pPr>
    </w:p>
    <w:tbl>
      <w:tblPr>
        <w:tblW w:w="9214" w:type="dxa"/>
        <w:tblInd w:w="-5" w:type="dxa"/>
        <w:tblLayout w:type="fixed"/>
        <w:tblCellMar>
          <w:left w:w="10" w:type="dxa"/>
          <w:right w:w="10" w:type="dxa"/>
        </w:tblCellMar>
        <w:tblLook w:val="04A0" w:firstRow="1" w:lastRow="0" w:firstColumn="1" w:lastColumn="0" w:noHBand="0" w:noVBand="1"/>
      </w:tblPr>
      <w:tblGrid>
        <w:gridCol w:w="2693"/>
        <w:gridCol w:w="6521"/>
      </w:tblGrid>
      <w:tr w:rsidR="00C14E9B" w:rsidRPr="00F868F5" w14:paraId="189493AB" w14:textId="77777777" w:rsidTr="00F43F2E">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7941ACFF" w14:textId="77777777" w:rsidR="00C14E9B" w:rsidRPr="00F868F5" w:rsidRDefault="00C14E9B" w:rsidP="00F868F5">
            <w:pPr>
              <w:pStyle w:val="Sinespaciado"/>
              <w:spacing w:line="360" w:lineRule="auto"/>
              <w:jc w:val="both"/>
              <w:rPr>
                <w:rFonts w:ascii="Tahoma" w:hAnsi="Tahoma" w:cs="Tahoma"/>
                <w:b/>
                <w:caps/>
                <w:sz w:val="18"/>
                <w:szCs w:val="18"/>
                <w:lang w:val="es-MX"/>
              </w:rPr>
            </w:pPr>
            <w:r w:rsidRPr="00F868F5">
              <w:rPr>
                <w:rFonts w:ascii="Tahoma" w:hAnsi="Tahoma" w:cs="Tahoma"/>
                <w:b/>
                <w:caps/>
                <w:sz w:val="18"/>
                <w:szCs w:val="18"/>
                <w:lang w:val="es-MX"/>
              </w:rPr>
              <w:t>CONTRATANTE:</w:t>
            </w:r>
          </w:p>
        </w:tc>
        <w:tc>
          <w:tcPr>
            <w:tcW w:w="6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6796A068" w14:textId="77777777" w:rsidR="00C14E9B" w:rsidRPr="00F868F5" w:rsidRDefault="00C14E9B" w:rsidP="00F868F5">
            <w:pPr>
              <w:pStyle w:val="Sinespaciado"/>
              <w:spacing w:line="360" w:lineRule="auto"/>
              <w:jc w:val="both"/>
              <w:rPr>
                <w:rFonts w:ascii="Tahoma" w:hAnsi="Tahoma" w:cs="Tahoma"/>
                <w:b/>
                <w:sz w:val="18"/>
                <w:szCs w:val="18"/>
                <w:lang w:val="es-MX"/>
              </w:rPr>
            </w:pPr>
            <w:r w:rsidRPr="00F868F5">
              <w:rPr>
                <w:rFonts w:ascii="Tahoma" w:hAnsi="Tahoma" w:cs="Tahoma"/>
                <w:b/>
                <w:sz w:val="18"/>
                <w:szCs w:val="18"/>
                <w:lang w:val="es-MX"/>
              </w:rPr>
              <w:t>CANAL REGIONAL DE TELEVISIÓN TEVEANDINA LTDA.</w:t>
            </w:r>
          </w:p>
        </w:tc>
      </w:tr>
      <w:tr w:rsidR="00C14E9B" w:rsidRPr="00F868F5" w14:paraId="676E2CA7" w14:textId="77777777" w:rsidTr="00F43F2E">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16F1D174" w14:textId="77777777" w:rsidR="00C14E9B" w:rsidRPr="00F868F5" w:rsidRDefault="00C14E9B" w:rsidP="00F868F5">
            <w:pPr>
              <w:pStyle w:val="Sinespaciado"/>
              <w:spacing w:line="360" w:lineRule="auto"/>
              <w:jc w:val="both"/>
              <w:rPr>
                <w:rFonts w:ascii="Tahoma" w:hAnsi="Tahoma" w:cs="Tahoma"/>
                <w:b/>
                <w:caps/>
                <w:sz w:val="18"/>
                <w:szCs w:val="18"/>
                <w:lang w:val="es-MX"/>
              </w:rPr>
            </w:pPr>
            <w:r w:rsidRPr="00F868F5">
              <w:rPr>
                <w:rFonts w:ascii="Tahoma" w:hAnsi="Tahoma" w:cs="Tahoma"/>
                <w:b/>
                <w:caps/>
                <w:sz w:val="18"/>
                <w:szCs w:val="18"/>
                <w:lang w:val="es-MX"/>
              </w:rPr>
              <w:t>nIT:</w:t>
            </w:r>
          </w:p>
        </w:tc>
        <w:tc>
          <w:tcPr>
            <w:tcW w:w="6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55FD09CF" w14:textId="77777777" w:rsidR="00C14E9B" w:rsidRPr="00F868F5" w:rsidRDefault="00C14E9B" w:rsidP="00F868F5">
            <w:pPr>
              <w:pStyle w:val="Sinespaciado"/>
              <w:spacing w:line="360" w:lineRule="auto"/>
              <w:jc w:val="both"/>
              <w:rPr>
                <w:rFonts w:ascii="Tahoma" w:hAnsi="Tahoma" w:cs="Tahoma"/>
                <w:b/>
                <w:sz w:val="18"/>
                <w:szCs w:val="18"/>
                <w:lang w:val="es-MX"/>
              </w:rPr>
            </w:pPr>
            <w:r w:rsidRPr="00F868F5">
              <w:rPr>
                <w:rFonts w:ascii="Tahoma" w:hAnsi="Tahoma" w:cs="Tahoma"/>
                <w:b/>
                <w:sz w:val="18"/>
                <w:szCs w:val="18"/>
                <w:lang w:val="es-MX"/>
              </w:rPr>
              <w:t>830.005.370-4</w:t>
            </w:r>
          </w:p>
        </w:tc>
      </w:tr>
      <w:tr w:rsidR="00C14E9B" w:rsidRPr="00F868F5" w14:paraId="0F01C71E" w14:textId="77777777" w:rsidTr="00F43F2E">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08B3F670" w14:textId="77777777" w:rsidR="00C14E9B" w:rsidRPr="00F868F5" w:rsidRDefault="00C14E9B" w:rsidP="00F868F5">
            <w:pPr>
              <w:pStyle w:val="Sinespaciado"/>
              <w:spacing w:line="360" w:lineRule="auto"/>
              <w:jc w:val="both"/>
              <w:rPr>
                <w:rFonts w:ascii="Tahoma" w:hAnsi="Tahoma" w:cs="Tahoma"/>
                <w:b/>
                <w:caps/>
                <w:sz w:val="18"/>
                <w:szCs w:val="18"/>
                <w:lang w:val="es-MX"/>
              </w:rPr>
            </w:pPr>
            <w:r w:rsidRPr="00F868F5">
              <w:rPr>
                <w:rFonts w:ascii="Tahoma" w:hAnsi="Tahoma" w:cs="Tahoma"/>
                <w:b/>
                <w:caps/>
                <w:sz w:val="18"/>
                <w:szCs w:val="18"/>
                <w:lang w:val="es-MX"/>
              </w:rPr>
              <w:t>REPRESENTANTE LEGAL</w:t>
            </w:r>
          </w:p>
        </w:tc>
        <w:tc>
          <w:tcPr>
            <w:tcW w:w="6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7B01CC26" w14:textId="02E554F7" w:rsidR="00C14E9B" w:rsidRPr="00F868F5" w:rsidRDefault="000E3D90" w:rsidP="00F868F5">
            <w:pPr>
              <w:pStyle w:val="Sinespaciado"/>
              <w:spacing w:line="360" w:lineRule="auto"/>
              <w:jc w:val="both"/>
              <w:rPr>
                <w:rFonts w:ascii="Tahoma" w:hAnsi="Tahoma" w:cs="Tahoma"/>
                <w:b/>
                <w:sz w:val="18"/>
                <w:szCs w:val="18"/>
                <w:lang w:val="es-MX"/>
              </w:rPr>
            </w:pPr>
            <w:r w:rsidRPr="00F868F5">
              <w:rPr>
                <w:rFonts w:ascii="Tahoma" w:hAnsi="Tahoma" w:cs="Tahoma"/>
                <w:b/>
                <w:bCs/>
                <w:caps/>
                <w:sz w:val="18"/>
                <w:szCs w:val="18"/>
              </w:rPr>
              <w:t>xxxx</w:t>
            </w:r>
          </w:p>
        </w:tc>
      </w:tr>
      <w:tr w:rsidR="00C14E9B" w:rsidRPr="00F868F5" w14:paraId="2CA768E0" w14:textId="77777777" w:rsidTr="00F43F2E">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5240805F" w14:textId="77777777" w:rsidR="00C14E9B" w:rsidRPr="00F868F5" w:rsidRDefault="00C14E9B" w:rsidP="00F868F5">
            <w:pPr>
              <w:pStyle w:val="Sinespaciado"/>
              <w:spacing w:line="360" w:lineRule="auto"/>
              <w:jc w:val="both"/>
              <w:rPr>
                <w:rFonts w:ascii="Tahoma" w:hAnsi="Tahoma" w:cs="Tahoma"/>
                <w:b/>
                <w:caps/>
                <w:sz w:val="18"/>
                <w:szCs w:val="18"/>
                <w:lang w:val="es-MX"/>
              </w:rPr>
            </w:pPr>
            <w:r w:rsidRPr="00F868F5">
              <w:rPr>
                <w:rFonts w:ascii="Tahoma" w:hAnsi="Tahoma" w:cs="Tahoma"/>
                <w:b/>
                <w:caps/>
                <w:sz w:val="18"/>
                <w:szCs w:val="18"/>
                <w:lang w:val="es-MX"/>
              </w:rPr>
              <w:t>iDENTIFICACIÓN</w:t>
            </w:r>
          </w:p>
        </w:tc>
        <w:tc>
          <w:tcPr>
            <w:tcW w:w="6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0F899861" w14:textId="77777777" w:rsidR="00C14E9B" w:rsidRPr="00F868F5" w:rsidRDefault="00C14E9B" w:rsidP="00F868F5">
            <w:pPr>
              <w:pStyle w:val="Sinespaciado"/>
              <w:spacing w:line="360" w:lineRule="auto"/>
              <w:jc w:val="both"/>
              <w:rPr>
                <w:rFonts w:ascii="Tahoma" w:hAnsi="Tahoma" w:cs="Tahoma"/>
                <w:b/>
                <w:sz w:val="18"/>
                <w:szCs w:val="18"/>
                <w:lang w:val="es-MX"/>
              </w:rPr>
            </w:pPr>
            <w:r w:rsidRPr="00F868F5">
              <w:rPr>
                <w:rFonts w:ascii="Tahoma" w:hAnsi="Tahoma" w:cs="Tahoma"/>
                <w:b/>
                <w:sz w:val="18"/>
                <w:szCs w:val="18"/>
                <w:lang w:val="es-MX"/>
              </w:rPr>
              <w:t>C.C. 52.771.378 de Bogotá D.C.</w:t>
            </w:r>
          </w:p>
        </w:tc>
      </w:tr>
      <w:tr w:rsidR="00C14E9B" w:rsidRPr="00F868F5" w14:paraId="465CFB23" w14:textId="77777777" w:rsidTr="00F43F2E">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2D6F3696" w14:textId="77777777" w:rsidR="00C14E9B" w:rsidRPr="00F868F5" w:rsidRDefault="00C14E9B" w:rsidP="00F868F5">
            <w:pPr>
              <w:pStyle w:val="Sinespaciado"/>
              <w:spacing w:line="360" w:lineRule="auto"/>
              <w:jc w:val="both"/>
              <w:rPr>
                <w:rFonts w:ascii="Tahoma" w:hAnsi="Tahoma" w:cs="Tahoma"/>
                <w:b/>
                <w:caps/>
                <w:sz w:val="18"/>
                <w:szCs w:val="18"/>
                <w:lang w:val="es-MX"/>
              </w:rPr>
            </w:pPr>
            <w:r w:rsidRPr="00F868F5">
              <w:rPr>
                <w:rFonts w:ascii="Tahoma" w:hAnsi="Tahoma" w:cs="Tahoma"/>
                <w:b/>
                <w:caps/>
                <w:sz w:val="18"/>
                <w:szCs w:val="18"/>
                <w:lang w:val="es-MX"/>
              </w:rPr>
              <w:t>DIRECCIÓN:</w:t>
            </w:r>
          </w:p>
        </w:tc>
        <w:tc>
          <w:tcPr>
            <w:tcW w:w="6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1E8DF0D6" w14:textId="77777777" w:rsidR="00C14E9B" w:rsidRPr="00F868F5" w:rsidRDefault="00C14E9B" w:rsidP="00F868F5">
            <w:pPr>
              <w:pStyle w:val="Sinespaciado"/>
              <w:spacing w:line="360" w:lineRule="auto"/>
              <w:jc w:val="both"/>
              <w:rPr>
                <w:rFonts w:ascii="Tahoma" w:hAnsi="Tahoma" w:cs="Tahoma"/>
                <w:b/>
                <w:sz w:val="18"/>
                <w:szCs w:val="18"/>
                <w:lang w:val="es-MX"/>
              </w:rPr>
            </w:pPr>
            <w:r w:rsidRPr="00F868F5">
              <w:rPr>
                <w:rFonts w:ascii="Tahoma" w:hAnsi="Tahoma" w:cs="Tahoma"/>
                <w:b/>
                <w:sz w:val="18"/>
                <w:szCs w:val="18"/>
                <w:lang w:val="es-MX"/>
              </w:rPr>
              <w:t>CARRERA 45 N°26-33</w:t>
            </w:r>
          </w:p>
        </w:tc>
      </w:tr>
      <w:tr w:rsidR="00C14E9B" w:rsidRPr="00F868F5" w14:paraId="174685B7" w14:textId="77777777" w:rsidTr="00F43F2E">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781B4CCC" w14:textId="77777777" w:rsidR="00C14E9B" w:rsidRPr="00F868F5" w:rsidRDefault="00C14E9B" w:rsidP="00F868F5">
            <w:pPr>
              <w:pStyle w:val="Sinespaciado"/>
              <w:spacing w:line="360" w:lineRule="auto"/>
              <w:jc w:val="both"/>
              <w:rPr>
                <w:rFonts w:ascii="Tahoma" w:hAnsi="Tahoma" w:cs="Tahoma"/>
                <w:b/>
                <w:caps/>
                <w:sz w:val="18"/>
                <w:szCs w:val="18"/>
                <w:lang w:val="es-MX"/>
              </w:rPr>
            </w:pPr>
            <w:r w:rsidRPr="00F868F5">
              <w:rPr>
                <w:rFonts w:ascii="Tahoma" w:hAnsi="Tahoma" w:cs="Tahoma"/>
                <w:b/>
                <w:caps/>
                <w:sz w:val="18"/>
                <w:szCs w:val="18"/>
                <w:lang w:val="es-MX"/>
              </w:rPr>
              <w:t>TELÉFONO:</w:t>
            </w:r>
          </w:p>
        </w:tc>
        <w:tc>
          <w:tcPr>
            <w:tcW w:w="6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4A5E1B34" w14:textId="77777777" w:rsidR="00C14E9B" w:rsidRPr="00F868F5" w:rsidRDefault="00C14E9B" w:rsidP="00F868F5">
            <w:pPr>
              <w:pStyle w:val="Sinespaciado"/>
              <w:spacing w:line="360" w:lineRule="auto"/>
              <w:jc w:val="both"/>
              <w:rPr>
                <w:rFonts w:ascii="Tahoma" w:hAnsi="Tahoma" w:cs="Tahoma"/>
                <w:b/>
                <w:sz w:val="18"/>
                <w:szCs w:val="18"/>
                <w:lang w:val="es-MX"/>
              </w:rPr>
            </w:pPr>
            <w:r w:rsidRPr="00F868F5">
              <w:rPr>
                <w:rFonts w:ascii="Tahoma" w:hAnsi="Tahoma" w:cs="Tahoma"/>
                <w:b/>
                <w:sz w:val="18"/>
                <w:szCs w:val="18"/>
                <w:lang w:val="es-MX"/>
              </w:rPr>
              <w:t>6051313</w:t>
            </w:r>
          </w:p>
        </w:tc>
      </w:tr>
    </w:tbl>
    <w:p w14:paraId="07847F92" w14:textId="77777777" w:rsidR="00C14E9B" w:rsidRPr="00F868F5" w:rsidRDefault="00C14E9B" w:rsidP="00F868F5">
      <w:pPr>
        <w:pStyle w:val="Sinespaciado"/>
        <w:spacing w:line="360" w:lineRule="auto"/>
        <w:jc w:val="both"/>
        <w:rPr>
          <w:rFonts w:ascii="Tahoma" w:hAnsi="Tahoma" w:cs="Tahoma"/>
          <w:b/>
          <w:caps/>
          <w:sz w:val="18"/>
          <w:szCs w:val="18"/>
        </w:rPr>
      </w:pPr>
    </w:p>
    <w:p w14:paraId="638558C2" w14:textId="38A9A31A" w:rsidR="00FC3567" w:rsidRPr="00F868F5" w:rsidRDefault="00774FF6" w:rsidP="00F868F5">
      <w:pPr>
        <w:pStyle w:val="Sinespaciado"/>
        <w:spacing w:line="360" w:lineRule="auto"/>
        <w:jc w:val="both"/>
        <w:rPr>
          <w:rFonts w:ascii="Tahoma" w:hAnsi="Tahoma" w:cs="Tahoma"/>
          <w:sz w:val="18"/>
          <w:szCs w:val="18"/>
          <w:lang w:eastAsia="es-ES"/>
        </w:rPr>
      </w:pPr>
      <w:r w:rsidRPr="00F868F5">
        <w:rPr>
          <w:rFonts w:ascii="Tahoma" w:hAnsi="Tahoma" w:cs="Tahoma"/>
          <w:sz w:val="18"/>
          <w:szCs w:val="18"/>
        </w:rPr>
        <w:t xml:space="preserve">El Canal Regional de Televisión TEVEANDINA LTDA., y EL CONTRATISTA hemos acordado celebrar </w:t>
      </w:r>
      <w:r w:rsidR="005F7EC9" w:rsidRPr="00F868F5">
        <w:rPr>
          <w:rFonts w:ascii="Tahoma" w:hAnsi="Tahoma" w:cs="Tahoma"/>
          <w:sz w:val="18"/>
          <w:szCs w:val="18"/>
        </w:rPr>
        <w:t xml:space="preserve">el presente </w:t>
      </w:r>
      <w:r w:rsidRPr="00F868F5">
        <w:rPr>
          <w:rFonts w:ascii="Tahoma" w:hAnsi="Tahoma" w:cs="Tahoma"/>
          <w:sz w:val="18"/>
          <w:szCs w:val="18"/>
        </w:rPr>
        <w:t xml:space="preserve">contrato, el cual se regirá por las estipulaciones </w:t>
      </w:r>
      <w:r w:rsidR="005F7EC9" w:rsidRPr="00F868F5">
        <w:rPr>
          <w:rFonts w:ascii="Tahoma" w:hAnsi="Tahoma" w:cs="Tahoma"/>
          <w:sz w:val="18"/>
          <w:szCs w:val="18"/>
        </w:rPr>
        <w:t xml:space="preserve">aquí </w:t>
      </w:r>
      <w:r w:rsidRPr="00F868F5">
        <w:rPr>
          <w:rFonts w:ascii="Tahoma" w:hAnsi="Tahoma" w:cs="Tahoma"/>
          <w:sz w:val="18"/>
          <w:szCs w:val="18"/>
        </w:rPr>
        <w:t xml:space="preserve">contenidas, </w:t>
      </w:r>
      <w:r w:rsidR="005F7EC9" w:rsidRPr="00F868F5">
        <w:rPr>
          <w:rFonts w:ascii="Tahoma" w:hAnsi="Tahoma" w:cs="Tahoma"/>
          <w:sz w:val="18"/>
          <w:szCs w:val="18"/>
        </w:rPr>
        <w:t xml:space="preserve">así como lo contemplado en </w:t>
      </w:r>
      <w:r w:rsidRPr="00F868F5">
        <w:rPr>
          <w:rFonts w:ascii="Tahoma" w:hAnsi="Tahoma" w:cs="Tahoma"/>
          <w:sz w:val="18"/>
          <w:szCs w:val="18"/>
        </w:rPr>
        <w:t xml:space="preserve">el Manual de </w:t>
      </w:r>
      <w:r w:rsidR="00AE2321" w:rsidRPr="00F868F5">
        <w:rPr>
          <w:rFonts w:ascii="Tahoma" w:hAnsi="Tahoma" w:cs="Tahoma"/>
          <w:sz w:val="18"/>
          <w:szCs w:val="18"/>
        </w:rPr>
        <w:t>C</w:t>
      </w:r>
      <w:r w:rsidRPr="00F868F5">
        <w:rPr>
          <w:rFonts w:ascii="Tahoma" w:hAnsi="Tahoma" w:cs="Tahoma"/>
          <w:sz w:val="18"/>
          <w:szCs w:val="18"/>
        </w:rPr>
        <w:t xml:space="preserve">ontratación del Canal, adoptado mediante el Acuerdo No. 008 de 2017, en especial lo contemplado en el artículo </w:t>
      </w:r>
      <w:r w:rsidR="00553090" w:rsidRPr="00F868F5">
        <w:rPr>
          <w:rFonts w:ascii="Tahoma" w:hAnsi="Tahoma" w:cs="Tahoma"/>
          <w:sz w:val="18"/>
          <w:szCs w:val="18"/>
        </w:rPr>
        <w:t xml:space="preserve">31, </w:t>
      </w:r>
      <w:r w:rsidRPr="00F868F5">
        <w:rPr>
          <w:rFonts w:ascii="Tahoma" w:hAnsi="Tahoma" w:cs="Tahoma"/>
          <w:sz w:val="18"/>
          <w:szCs w:val="18"/>
        </w:rPr>
        <w:t>3</w:t>
      </w:r>
      <w:r w:rsidR="007C1946" w:rsidRPr="00F868F5">
        <w:rPr>
          <w:rFonts w:ascii="Tahoma" w:hAnsi="Tahoma" w:cs="Tahoma"/>
          <w:sz w:val="18"/>
          <w:szCs w:val="18"/>
        </w:rPr>
        <w:t>2</w:t>
      </w:r>
      <w:r w:rsidR="00553090" w:rsidRPr="00F868F5">
        <w:rPr>
          <w:rFonts w:ascii="Tahoma" w:hAnsi="Tahoma" w:cs="Tahoma"/>
          <w:sz w:val="18"/>
          <w:szCs w:val="18"/>
        </w:rPr>
        <w:t xml:space="preserve"> y 33</w:t>
      </w:r>
      <w:r w:rsidRPr="00F868F5">
        <w:rPr>
          <w:rFonts w:ascii="Tahoma" w:hAnsi="Tahoma" w:cs="Tahoma"/>
          <w:sz w:val="18"/>
          <w:szCs w:val="18"/>
        </w:rPr>
        <w:t xml:space="preserve"> </w:t>
      </w:r>
      <w:r w:rsidR="005F7EC9" w:rsidRPr="00F868F5">
        <w:rPr>
          <w:rFonts w:ascii="Tahoma" w:hAnsi="Tahoma" w:cs="Tahoma"/>
          <w:sz w:val="18"/>
          <w:szCs w:val="18"/>
        </w:rPr>
        <w:t xml:space="preserve">y </w:t>
      </w:r>
      <w:r w:rsidRPr="00F868F5">
        <w:rPr>
          <w:rFonts w:ascii="Tahoma" w:hAnsi="Tahoma" w:cs="Tahoma"/>
          <w:sz w:val="18"/>
          <w:szCs w:val="18"/>
        </w:rPr>
        <w:t>las demás normas legales y reglamentarias concordantes, el</w:t>
      </w:r>
      <w:r w:rsidR="00915B7E" w:rsidRPr="00F868F5">
        <w:rPr>
          <w:rFonts w:ascii="Tahoma" w:hAnsi="Tahoma" w:cs="Tahoma"/>
          <w:sz w:val="18"/>
          <w:szCs w:val="18"/>
        </w:rPr>
        <w:t xml:space="preserve"> mismo </w:t>
      </w:r>
      <w:r w:rsidRPr="00F868F5">
        <w:rPr>
          <w:rFonts w:ascii="Tahoma" w:hAnsi="Tahoma" w:cs="Tahoma"/>
          <w:sz w:val="18"/>
          <w:szCs w:val="18"/>
        </w:rPr>
        <w:t xml:space="preserve">se </w:t>
      </w:r>
      <w:r w:rsidR="00915B7E" w:rsidRPr="00F868F5">
        <w:rPr>
          <w:rFonts w:ascii="Tahoma" w:hAnsi="Tahoma" w:cs="Tahoma"/>
          <w:sz w:val="18"/>
          <w:szCs w:val="18"/>
        </w:rPr>
        <w:t xml:space="preserve">regirá </w:t>
      </w:r>
      <w:r w:rsidRPr="00F868F5">
        <w:rPr>
          <w:rFonts w:ascii="Tahoma" w:hAnsi="Tahoma" w:cs="Tahoma"/>
          <w:sz w:val="18"/>
          <w:szCs w:val="18"/>
        </w:rPr>
        <w:t>por las siguientes cláusulas</w:t>
      </w:r>
      <w:r w:rsidR="00FC3567" w:rsidRPr="00F868F5">
        <w:rPr>
          <w:rFonts w:ascii="Tahoma" w:hAnsi="Tahoma" w:cs="Tahoma"/>
          <w:sz w:val="18"/>
          <w:szCs w:val="18"/>
          <w:lang w:eastAsia="es-ES"/>
        </w:rPr>
        <w:t>:</w:t>
      </w:r>
    </w:p>
    <w:p w14:paraId="56BFB5E3" w14:textId="57BBEB76" w:rsidR="00126037" w:rsidRPr="00F868F5" w:rsidRDefault="00126037" w:rsidP="00F868F5">
      <w:pPr>
        <w:pStyle w:val="Sinespaciado"/>
        <w:spacing w:line="360" w:lineRule="auto"/>
        <w:jc w:val="both"/>
        <w:rPr>
          <w:rFonts w:ascii="Tahoma" w:hAnsi="Tahoma" w:cs="Tahoma"/>
          <w:sz w:val="18"/>
          <w:szCs w:val="18"/>
        </w:rPr>
      </w:pPr>
    </w:p>
    <w:p w14:paraId="6E78BCDF" w14:textId="6BCC62CC" w:rsidR="0012215B" w:rsidRPr="00F868F5" w:rsidRDefault="00262E51" w:rsidP="00F868F5">
      <w:pPr>
        <w:spacing w:line="360" w:lineRule="auto"/>
        <w:jc w:val="both"/>
        <w:rPr>
          <w:rFonts w:ascii="Tahoma" w:hAnsi="Tahoma" w:cs="Tahoma"/>
          <w:sz w:val="18"/>
          <w:szCs w:val="18"/>
        </w:rPr>
      </w:pPr>
      <w:r w:rsidRPr="00F868F5">
        <w:rPr>
          <w:rFonts w:ascii="Tahoma" w:hAnsi="Tahoma" w:cs="Tahoma"/>
          <w:b/>
          <w:sz w:val="18"/>
          <w:szCs w:val="18"/>
        </w:rPr>
        <w:t>PRIMERA. -</w:t>
      </w:r>
      <w:r w:rsidR="00FC3567" w:rsidRPr="00F868F5">
        <w:rPr>
          <w:rFonts w:ascii="Tahoma" w:hAnsi="Tahoma" w:cs="Tahoma"/>
          <w:b/>
          <w:sz w:val="18"/>
          <w:szCs w:val="18"/>
        </w:rPr>
        <w:t xml:space="preserve"> OBJETO</w:t>
      </w:r>
      <w:r w:rsidR="00FC3567" w:rsidRPr="00F868F5">
        <w:rPr>
          <w:rFonts w:ascii="Tahoma" w:hAnsi="Tahoma" w:cs="Tahoma"/>
          <w:b/>
          <w:bCs/>
          <w:sz w:val="18"/>
          <w:szCs w:val="18"/>
        </w:rPr>
        <w:t>:</w:t>
      </w:r>
      <w:r w:rsidR="007C1946" w:rsidRPr="00F868F5">
        <w:rPr>
          <w:rFonts w:ascii="Tahoma" w:hAnsi="Tahoma" w:cs="Tahoma"/>
          <w:b/>
          <w:bCs/>
          <w:sz w:val="18"/>
          <w:szCs w:val="18"/>
        </w:rPr>
        <w:t xml:space="preserve"> </w:t>
      </w:r>
      <w:r w:rsidR="00915B7E" w:rsidRPr="00F868F5">
        <w:rPr>
          <w:rFonts w:ascii="Tahoma" w:hAnsi="Tahoma" w:cs="Tahoma"/>
          <w:b/>
          <w:bCs/>
          <w:i/>
          <w:iCs/>
          <w:color w:val="0070C0"/>
          <w:sz w:val="18"/>
          <w:szCs w:val="18"/>
        </w:rPr>
        <w:t>(</w:t>
      </w:r>
      <w:r w:rsidR="001550E6" w:rsidRPr="00F868F5">
        <w:rPr>
          <w:rFonts w:ascii="Tahoma" w:hAnsi="Tahoma" w:cs="Tahoma"/>
          <w:b/>
          <w:bCs/>
          <w:i/>
          <w:iCs/>
          <w:color w:val="0070C0"/>
          <w:sz w:val="18"/>
          <w:szCs w:val="18"/>
        </w:rPr>
        <w:t>De acuerdo con</w:t>
      </w:r>
      <w:r w:rsidR="00915B7E" w:rsidRPr="00F868F5">
        <w:rPr>
          <w:rFonts w:ascii="Tahoma" w:hAnsi="Tahoma" w:cs="Tahoma"/>
          <w:b/>
          <w:bCs/>
          <w:i/>
          <w:iCs/>
          <w:color w:val="0070C0"/>
          <w:sz w:val="18"/>
          <w:szCs w:val="18"/>
        </w:rPr>
        <w:t xml:space="preserve"> los establecido en las reglas de participación y sus modificaciones)</w:t>
      </w:r>
      <w:r w:rsidR="0066641F" w:rsidRPr="00F868F5">
        <w:rPr>
          <w:rFonts w:ascii="Tahoma" w:eastAsia="Times New Roman" w:hAnsi="Tahoma" w:cs="Tahoma"/>
          <w:i/>
          <w:iCs/>
          <w:color w:val="0070C0"/>
          <w:sz w:val="18"/>
          <w:szCs w:val="18"/>
        </w:rPr>
        <w:t>.</w:t>
      </w:r>
    </w:p>
    <w:p w14:paraId="5955E73C" w14:textId="77777777" w:rsidR="00857095" w:rsidRPr="00F868F5" w:rsidRDefault="00857095" w:rsidP="00F868F5">
      <w:pPr>
        <w:autoSpaceDE w:val="0"/>
        <w:autoSpaceDN w:val="0"/>
        <w:adjustRightInd w:val="0"/>
        <w:spacing w:after="0" w:line="360" w:lineRule="auto"/>
        <w:jc w:val="both"/>
        <w:rPr>
          <w:rFonts w:ascii="Tahoma" w:hAnsi="Tahoma" w:cs="Tahoma"/>
          <w:bCs/>
          <w:sz w:val="18"/>
          <w:szCs w:val="18"/>
          <w:lang w:eastAsia="es-ES"/>
        </w:rPr>
      </w:pPr>
      <w:r w:rsidRPr="00F868F5">
        <w:rPr>
          <w:rFonts w:ascii="Tahoma" w:hAnsi="Tahoma" w:cs="Tahoma"/>
          <w:b/>
          <w:bCs/>
          <w:sz w:val="18"/>
          <w:szCs w:val="18"/>
          <w:lang w:eastAsia="es-ES"/>
        </w:rPr>
        <w:t xml:space="preserve">SEGUNDA. - OBLIGACIONES GENERALES DEL CONTRATISTA: </w:t>
      </w:r>
      <w:r w:rsidRPr="00F868F5">
        <w:rPr>
          <w:rFonts w:ascii="Tahoma" w:hAnsi="Tahoma" w:cs="Tahoma"/>
          <w:bCs/>
          <w:sz w:val="18"/>
          <w:szCs w:val="18"/>
        </w:rPr>
        <w:t>El CONTRATISTA se obliga con TEVEANDINA LTDA., a dar cumplimiento de las siguientes obligaciones y actividades:</w:t>
      </w:r>
    </w:p>
    <w:p w14:paraId="17C33880" w14:textId="77777777" w:rsidR="001550E6" w:rsidRPr="00F868F5" w:rsidRDefault="001550E6" w:rsidP="00F868F5">
      <w:pPr>
        <w:autoSpaceDE w:val="0"/>
        <w:autoSpaceDN w:val="0"/>
        <w:adjustRightInd w:val="0"/>
        <w:spacing w:after="0" w:line="360" w:lineRule="auto"/>
        <w:jc w:val="both"/>
        <w:rPr>
          <w:rFonts w:ascii="Tahoma" w:hAnsi="Tahoma" w:cs="Tahoma"/>
          <w:b/>
          <w:bCs/>
          <w:sz w:val="18"/>
          <w:szCs w:val="18"/>
          <w:lang w:eastAsia="es-ES"/>
        </w:rPr>
      </w:pPr>
    </w:p>
    <w:p w14:paraId="44B39C53" w14:textId="649DB5DE" w:rsidR="00320265" w:rsidRPr="00F868F5" w:rsidRDefault="001550E6" w:rsidP="00F868F5">
      <w:pPr>
        <w:spacing w:after="0" w:line="360" w:lineRule="auto"/>
        <w:jc w:val="both"/>
        <w:rPr>
          <w:rFonts w:ascii="Tahoma" w:eastAsia="Times New Roman" w:hAnsi="Tahoma" w:cs="Tahoma"/>
          <w:i/>
          <w:iCs/>
          <w:color w:val="0070C0"/>
          <w:sz w:val="18"/>
          <w:szCs w:val="18"/>
        </w:rPr>
      </w:pPr>
      <w:r w:rsidRPr="00F868F5">
        <w:rPr>
          <w:rFonts w:ascii="Tahoma" w:hAnsi="Tahoma" w:cs="Tahoma"/>
          <w:b/>
          <w:bCs/>
          <w:i/>
          <w:iCs/>
          <w:color w:val="0070C0"/>
          <w:sz w:val="18"/>
          <w:szCs w:val="18"/>
        </w:rPr>
        <w:t>(De acuerdo con los establecido en las reglas de participación y sus modificaciones)</w:t>
      </w:r>
      <w:r w:rsidRPr="00F868F5">
        <w:rPr>
          <w:rFonts w:ascii="Tahoma" w:eastAsia="Times New Roman" w:hAnsi="Tahoma" w:cs="Tahoma"/>
          <w:i/>
          <w:iCs/>
          <w:color w:val="0070C0"/>
          <w:sz w:val="18"/>
          <w:szCs w:val="18"/>
        </w:rPr>
        <w:t>.</w:t>
      </w:r>
    </w:p>
    <w:p w14:paraId="1156E808" w14:textId="77777777" w:rsidR="001550E6" w:rsidRPr="00F868F5" w:rsidRDefault="001550E6" w:rsidP="00F868F5">
      <w:pPr>
        <w:spacing w:after="0" w:line="360" w:lineRule="auto"/>
        <w:jc w:val="both"/>
        <w:rPr>
          <w:rFonts w:ascii="Tahoma" w:eastAsia="Tahoma" w:hAnsi="Tahoma" w:cs="Tahoma"/>
          <w:color w:val="000000"/>
          <w:sz w:val="18"/>
          <w:szCs w:val="18"/>
        </w:rPr>
      </w:pPr>
    </w:p>
    <w:p w14:paraId="579D4EEB" w14:textId="04EB93CE" w:rsidR="007D3466" w:rsidRPr="00F868F5" w:rsidRDefault="00966468" w:rsidP="00F868F5">
      <w:pPr>
        <w:autoSpaceDE w:val="0"/>
        <w:autoSpaceDN w:val="0"/>
        <w:adjustRightInd w:val="0"/>
        <w:spacing w:after="0" w:line="360" w:lineRule="auto"/>
        <w:jc w:val="both"/>
        <w:rPr>
          <w:rFonts w:ascii="Tahoma" w:hAnsi="Tahoma" w:cs="Tahoma"/>
          <w:b/>
          <w:bCs/>
          <w:sz w:val="18"/>
          <w:szCs w:val="18"/>
          <w:lang w:eastAsia="es-ES"/>
        </w:rPr>
      </w:pPr>
      <w:r w:rsidRPr="00F868F5">
        <w:rPr>
          <w:rFonts w:ascii="Tahoma" w:hAnsi="Tahoma" w:cs="Tahoma"/>
          <w:b/>
          <w:bCs/>
          <w:sz w:val="18"/>
          <w:szCs w:val="18"/>
          <w:lang w:eastAsia="es-ES"/>
        </w:rPr>
        <w:t>TERCERA</w:t>
      </w:r>
      <w:r w:rsidR="00263F61" w:rsidRPr="00F868F5">
        <w:rPr>
          <w:rFonts w:ascii="Tahoma" w:hAnsi="Tahoma" w:cs="Tahoma"/>
          <w:b/>
          <w:bCs/>
          <w:sz w:val="18"/>
          <w:szCs w:val="18"/>
          <w:lang w:eastAsia="es-ES"/>
        </w:rPr>
        <w:t>. -</w:t>
      </w:r>
      <w:r w:rsidR="00FC3567" w:rsidRPr="00F868F5">
        <w:rPr>
          <w:rFonts w:ascii="Tahoma" w:hAnsi="Tahoma" w:cs="Tahoma"/>
          <w:b/>
          <w:bCs/>
          <w:sz w:val="18"/>
          <w:szCs w:val="18"/>
          <w:lang w:eastAsia="es-ES"/>
        </w:rPr>
        <w:t xml:space="preserve"> OBLIGACIONES </w:t>
      </w:r>
      <w:r w:rsidR="00025042" w:rsidRPr="00F868F5">
        <w:rPr>
          <w:rFonts w:ascii="Tahoma" w:hAnsi="Tahoma" w:cs="Tahoma"/>
          <w:b/>
          <w:bCs/>
          <w:sz w:val="18"/>
          <w:szCs w:val="18"/>
          <w:lang w:eastAsia="es-ES"/>
        </w:rPr>
        <w:t>ESPECÍFICAS</w:t>
      </w:r>
      <w:r w:rsidRPr="00F868F5">
        <w:rPr>
          <w:rFonts w:ascii="Tahoma" w:hAnsi="Tahoma" w:cs="Tahoma"/>
          <w:b/>
          <w:bCs/>
          <w:sz w:val="18"/>
          <w:szCs w:val="18"/>
          <w:lang w:eastAsia="es-ES"/>
        </w:rPr>
        <w:t xml:space="preserve"> </w:t>
      </w:r>
      <w:r w:rsidR="00FC3567" w:rsidRPr="00F868F5">
        <w:rPr>
          <w:rFonts w:ascii="Tahoma" w:hAnsi="Tahoma" w:cs="Tahoma"/>
          <w:b/>
          <w:bCs/>
          <w:sz w:val="18"/>
          <w:szCs w:val="18"/>
          <w:lang w:eastAsia="es-ES"/>
        </w:rPr>
        <w:t>DEL CONTRATISTA:</w:t>
      </w:r>
      <w:r w:rsidR="00493B3D" w:rsidRPr="00F868F5">
        <w:rPr>
          <w:rFonts w:ascii="Tahoma" w:hAnsi="Tahoma" w:cs="Tahoma"/>
          <w:b/>
          <w:bCs/>
          <w:sz w:val="18"/>
          <w:szCs w:val="18"/>
          <w:lang w:eastAsia="es-ES"/>
        </w:rPr>
        <w:t xml:space="preserve"> </w:t>
      </w:r>
    </w:p>
    <w:p w14:paraId="5C91EFA5" w14:textId="10929AE4" w:rsidR="0057664B" w:rsidRPr="00F868F5" w:rsidRDefault="0057664B" w:rsidP="00F868F5">
      <w:pPr>
        <w:autoSpaceDE w:val="0"/>
        <w:autoSpaceDN w:val="0"/>
        <w:adjustRightInd w:val="0"/>
        <w:spacing w:after="0" w:line="360" w:lineRule="auto"/>
        <w:jc w:val="both"/>
        <w:rPr>
          <w:rFonts w:ascii="Tahoma" w:hAnsi="Tahoma" w:cs="Tahoma"/>
          <w:b/>
          <w:bCs/>
          <w:sz w:val="18"/>
          <w:szCs w:val="18"/>
          <w:lang w:eastAsia="es-ES"/>
        </w:rPr>
      </w:pPr>
    </w:p>
    <w:p w14:paraId="15364E22" w14:textId="77777777" w:rsidR="0057664B" w:rsidRPr="00F868F5" w:rsidRDefault="0057664B" w:rsidP="00F868F5">
      <w:pPr>
        <w:tabs>
          <w:tab w:val="left" w:pos="1100"/>
        </w:tabs>
        <w:spacing w:after="0" w:line="360" w:lineRule="auto"/>
        <w:jc w:val="both"/>
        <w:rPr>
          <w:rFonts w:ascii="Tahoma" w:hAnsi="Tahoma" w:cs="Tahoma"/>
          <w:sz w:val="18"/>
          <w:szCs w:val="18"/>
        </w:rPr>
      </w:pPr>
      <w:r w:rsidRPr="00F868F5">
        <w:rPr>
          <w:rFonts w:ascii="Tahoma" w:hAnsi="Tahoma" w:cs="Tahoma"/>
          <w:sz w:val="18"/>
          <w:szCs w:val="18"/>
        </w:rPr>
        <w:t>En desarrollo del objeto, el CONTRATISTA adquirirá con la entidad, las siguientes obligaciones específicas:</w:t>
      </w:r>
    </w:p>
    <w:p w14:paraId="634CD28D" w14:textId="77777777" w:rsidR="0057664B" w:rsidRPr="00F868F5" w:rsidRDefault="0057664B" w:rsidP="00F868F5">
      <w:pPr>
        <w:autoSpaceDE w:val="0"/>
        <w:autoSpaceDN w:val="0"/>
        <w:adjustRightInd w:val="0"/>
        <w:spacing w:after="0" w:line="360" w:lineRule="auto"/>
        <w:jc w:val="both"/>
        <w:rPr>
          <w:rFonts w:ascii="Tahoma" w:hAnsi="Tahoma" w:cs="Tahoma"/>
          <w:b/>
          <w:bCs/>
          <w:sz w:val="18"/>
          <w:szCs w:val="18"/>
          <w:lang w:eastAsia="es-ES"/>
        </w:rPr>
      </w:pPr>
    </w:p>
    <w:p w14:paraId="3CC798B0" w14:textId="710F166D" w:rsidR="007D3466" w:rsidRDefault="001550E6" w:rsidP="00F868F5">
      <w:pPr>
        <w:autoSpaceDE w:val="0"/>
        <w:autoSpaceDN w:val="0"/>
        <w:adjustRightInd w:val="0"/>
        <w:spacing w:after="0" w:line="360" w:lineRule="auto"/>
        <w:jc w:val="both"/>
        <w:rPr>
          <w:rFonts w:ascii="Tahoma" w:eastAsia="Times New Roman" w:hAnsi="Tahoma" w:cs="Tahoma"/>
          <w:i/>
          <w:iCs/>
          <w:color w:val="0070C0"/>
          <w:sz w:val="18"/>
          <w:szCs w:val="18"/>
        </w:rPr>
      </w:pPr>
      <w:r w:rsidRPr="00F868F5">
        <w:rPr>
          <w:rFonts w:ascii="Tahoma" w:hAnsi="Tahoma" w:cs="Tahoma"/>
          <w:b/>
          <w:bCs/>
          <w:i/>
          <w:iCs/>
          <w:color w:val="0070C0"/>
          <w:sz w:val="18"/>
          <w:szCs w:val="18"/>
        </w:rPr>
        <w:lastRenderedPageBreak/>
        <w:t>(De acuerdo con los establecido en las reglas de participación y sus modificaciones)</w:t>
      </w:r>
      <w:r w:rsidRPr="00F868F5">
        <w:rPr>
          <w:rFonts w:ascii="Tahoma" w:eastAsia="Times New Roman" w:hAnsi="Tahoma" w:cs="Tahoma"/>
          <w:i/>
          <w:iCs/>
          <w:color w:val="0070C0"/>
          <w:sz w:val="18"/>
          <w:szCs w:val="18"/>
        </w:rPr>
        <w:t>.</w:t>
      </w:r>
    </w:p>
    <w:p w14:paraId="6ADC47F6" w14:textId="77777777" w:rsidR="00BA3921" w:rsidRPr="00F868F5" w:rsidRDefault="00BA3921" w:rsidP="00F868F5">
      <w:pPr>
        <w:autoSpaceDE w:val="0"/>
        <w:autoSpaceDN w:val="0"/>
        <w:adjustRightInd w:val="0"/>
        <w:spacing w:after="0" w:line="360" w:lineRule="auto"/>
        <w:jc w:val="both"/>
        <w:rPr>
          <w:rFonts w:ascii="Tahoma" w:hAnsi="Tahoma" w:cs="Tahoma"/>
          <w:b/>
          <w:bCs/>
          <w:sz w:val="18"/>
          <w:szCs w:val="18"/>
          <w:lang w:eastAsia="es-ES"/>
        </w:rPr>
      </w:pPr>
    </w:p>
    <w:p w14:paraId="0A4E99DC" w14:textId="711458CD" w:rsidR="00BF31A8" w:rsidRPr="00F868F5" w:rsidRDefault="00091006" w:rsidP="00F868F5">
      <w:pPr>
        <w:spacing w:after="0" w:line="360" w:lineRule="auto"/>
        <w:ind w:right="-2"/>
        <w:jc w:val="both"/>
        <w:rPr>
          <w:rFonts w:ascii="Tahoma" w:hAnsi="Tahoma" w:cs="Tahoma"/>
          <w:sz w:val="18"/>
          <w:szCs w:val="18"/>
        </w:rPr>
      </w:pPr>
      <w:r w:rsidRPr="00F868F5">
        <w:rPr>
          <w:rFonts w:ascii="Tahoma" w:eastAsia="Times New Roman" w:hAnsi="Tahoma" w:cs="Tahoma"/>
          <w:b/>
          <w:bCs/>
          <w:sz w:val="18"/>
          <w:szCs w:val="18"/>
          <w:lang w:eastAsia="es-ES"/>
        </w:rPr>
        <w:t>PARÁGRAFO</w:t>
      </w:r>
      <w:r w:rsidR="00BF31A8" w:rsidRPr="00F868F5">
        <w:rPr>
          <w:rFonts w:ascii="Tahoma" w:eastAsia="Times New Roman" w:hAnsi="Tahoma" w:cs="Tahoma"/>
          <w:b/>
          <w:bCs/>
          <w:sz w:val="18"/>
          <w:szCs w:val="18"/>
          <w:lang w:eastAsia="es-ES"/>
        </w:rPr>
        <w:t xml:space="preserve">: </w:t>
      </w:r>
      <w:r w:rsidR="00BF31A8" w:rsidRPr="00F868F5">
        <w:rPr>
          <w:rFonts w:ascii="Tahoma" w:eastAsia="Times New Roman" w:hAnsi="Tahoma" w:cs="Tahoma"/>
          <w:sz w:val="18"/>
          <w:szCs w:val="18"/>
          <w:lang w:eastAsia="es-ES"/>
        </w:rPr>
        <w:t>El objeto</w:t>
      </w:r>
      <w:r w:rsidR="009B7B2A" w:rsidRPr="00F868F5">
        <w:rPr>
          <w:rFonts w:ascii="Tahoma" w:eastAsia="Times New Roman" w:hAnsi="Tahoma" w:cs="Tahoma"/>
          <w:sz w:val="18"/>
          <w:szCs w:val="18"/>
          <w:lang w:eastAsia="es-ES"/>
        </w:rPr>
        <w:t xml:space="preserve"> y obligaciones </w:t>
      </w:r>
      <w:r w:rsidR="00BF31A8" w:rsidRPr="00F868F5">
        <w:rPr>
          <w:rFonts w:ascii="Tahoma" w:eastAsia="Times New Roman" w:hAnsi="Tahoma" w:cs="Tahoma"/>
          <w:sz w:val="18"/>
          <w:szCs w:val="18"/>
          <w:lang w:eastAsia="es-ES"/>
        </w:rPr>
        <w:t>del presente contrato, se desarrollará</w:t>
      </w:r>
      <w:r w:rsidR="009B7B2A" w:rsidRPr="00F868F5">
        <w:rPr>
          <w:rFonts w:ascii="Tahoma" w:eastAsia="Times New Roman" w:hAnsi="Tahoma" w:cs="Tahoma"/>
          <w:sz w:val="18"/>
          <w:szCs w:val="18"/>
          <w:lang w:eastAsia="es-ES"/>
        </w:rPr>
        <w:t xml:space="preserve">n </w:t>
      </w:r>
      <w:r w:rsidR="00BF31A8" w:rsidRPr="00F868F5">
        <w:rPr>
          <w:rFonts w:ascii="Tahoma" w:eastAsia="Times New Roman" w:hAnsi="Tahoma" w:cs="Tahoma"/>
          <w:sz w:val="18"/>
          <w:szCs w:val="18"/>
          <w:lang w:eastAsia="es-ES"/>
        </w:rPr>
        <w:t xml:space="preserve">de conformidad con los documentos que fueron expedidos en virtud del </w:t>
      </w:r>
      <w:r w:rsidR="00BF31A8" w:rsidRPr="00F868F5">
        <w:rPr>
          <w:rFonts w:ascii="Tahoma" w:hAnsi="Tahoma" w:cs="Tahoma"/>
          <w:sz w:val="18"/>
          <w:szCs w:val="18"/>
        </w:rPr>
        <w:t xml:space="preserve">Proceso de Selección </w:t>
      </w:r>
      <w:r w:rsidR="00267C7A" w:rsidRPr="00F868F5">
        <w:rPr>
          <w:rFonts w:ascii="Tahoma" w:hAnsi="Tahoma" w:cs="Tahoma"/>
          <w:sz w:val="18"/>
          <w:szCs w:val="18"/>
        </w:rPr>
        <w:t xml:space="preserve">Concurso Público </w:t>
      </w:r>
      <w:r w:rsidR="00BF31A8" w:rsidRPr="00F868F5">
        <w:rPr>
          <w:rFonts w:ascii="Tahoma" w:hAnsi="Tahoma" w:cs="Tahoma"/>
          <w:sz w:val="18"/>
          <w:szCs w:val="18"/>
        </w:rPr>
        <w:t>No. 0</w:t>
      </w:r>
      <w:r w:rsidR="00267C7A" w:rsidRPr="00F868F5">
        <w:rPr>
          <w:rFonts w:ascii="Tahoma" w:hAnsi="Tahoma" w:cs="Tahoma"/>
          <w:sz w:val="18"/>
          <w:szCs w:val="18"/>
        </w:rPr>
        <w:t>0</w:t>
      </w:r>
      <w:r w:rsidR="00267C7A" w:rsidRPr="00F868F5">
        <w:rPr>
          <w:rFonts w:ascii="Tahoma" w:hAnsi="Tahoma" w:cs="Tahoma"/>
          <w:b/>
          <w:bCs/>
          <w:color w:val="0070C0"/>
          <w:sz w:val="18"/>
          <w:szCs w:val="18"/>
        </w:rPr>
        <w:t>X</w:t>
      </w:r>
      <w:r w:rsidR="00BF31A8" w:rsidRPr="00F868F5">
        <w:rPr>
          <w:rFonts w:ascii="Tahoma" w:hAnsi="Tahoma" w:cs="Tahoma"/>
          <w:sz w:val="18"/>
          <w:szCs w:val="18"/>
        </w:rPr>
        <w:t xml:space="preserve"> de 202</w:t>
      </w:r>
      <w:r w:rsidR="00267C7A" w:rsidRPr="00F868F5">
        <w:rPr>
          <w:rFonts w:ascii="Tahoma" w:hAnsi="Tahoma" w:cs="Tahoma"/>
          <w:b/>
          <w:bCs/>
          <w:color w:val="0070C0"/>
          <w:sz w:val="18"/>
          <w:szCs w:val="18"/>
        </w:rPr>
        <w:t>X</w:t>
      </w:r>
      <w:r w:rsidR="00BF31A8" w:rsidRPr="00F868F5">
        <w:rPr>
          <w:rFonts w:ascii="Tahoma" w:hAnsi="Tahoma" w:cs="Tahoma"/>
          <w:sz w:val="18"/>
          <w:szCs w:val="18"/>
        </w:rPr>
        <w:t xml:space="preserve">, así como la propuesta presentada por </w:t>
      </w:r>
      <w:r w:rsidR="009B31B8" w:rsidRPr="00F868F5">
        <w:rPr>
          <w:rFonts w:ascii="Tahoma" w:hAnsi="Tahoma" w:cs="Tahoma"/>
          <w:b/>
          <w:bCs/>
          <w:color w:val="0070C0"/>
          <w:sz w:val="18"/>
          <w:szCs w:val="18"/>
        </w:rPr>
        <w:t>(NOMBRE DEL ADJUDICATARIO)</w:t>
      </w:r>
      <w:r w:rsidRPr="00F868F5">
        <w:rPr>
          <w:rFonts w:ascii="Tahoma" w:hAnsi="Tahoma" w:cs="Tahoma"/>
          <w:b/>
          <w:bCs/>
          <w:color w:val="0070C0"/>
          <w:sz w:val="18"/>
          <w:szCs w:val="18"/>
        </w:rPr>
        <w:t xml:space="preserve"> </w:t>
      </w:r>
      <w:r w:rsidR="00BF31A8" w:rsidRPr="00F868F5">
        <w:rPr>
          <w:rFonts w:ascii="Tahoma" w:hAnsi="Tahoma" w:cs="Tahoma"/>
          <w:sz w:val="18"/>
          <w:szCs w:val="18"/>
        </w:rPr>
        <w:t xml:space="preserve">dando cabal cumplimiento </w:t>
      </w:r>
      <w:r w:rsidRPr="00F868F5">
        <w:rPr>
          <w:rFonts w:ascii="Tahoma" w:hAnsi="Tahoma" w:cs="Tahoma"/>
          <w:sz w:val="18"/>
          <w:szCs w:val="18"/>
        </w:rPr>
        <w:t xml:space="preserve">a lo manifestado en el </w:t>
      </w:r>
      <w:r w:rsidRPr="00F868F5">
        <w:rPr>
          <w:rFonts w:ascii="Tahoma" w:hAnsi="Tahoma" w:cs="Tahoma"/>
          <w:b/>
          <w:bCs/>
          <w:sz w:val="18"/>
          <w:szCs w:val="18"/>
        </w:rPr>
        <w:t>FORMATO PERSONAL MÍNIMO REQUERIDO</w:t>
      </w:r>
      <w:r w:rsidRPr="00F868F5">
        <w:rPr>
          <w:rFonts w:ascii="Tahoma" w:hAnsi="Tahoma" w:cs="Tahoma"/>
          <w:sz w:val="18"/>
          <w:szCs w:val="18"/>
        </w:rPr>
        <w:t xml:space="preserve"> y </w:t>
      </w:r>
      <w:r w:rsidR="00BF31A8" w:rsidRPr="00F868F5">
        <w:rPr>
          <w:rFonts w:ascii="Tahoma" w:hAnsi="Tahoma" w:cs="Tahoma"/>
          <w:sz w:val="18"/>
          <w:szCs w:val="18"/>
        </w:rPr>
        <w:t>a los ofrecimientos otorgados a través del</w:t>
      </w:r>
      <w:r w:rsidR="00BF31A8" w:rsidRPr="00F868F5">
        <w:rPr>
          <w:rFonts w:ascii="Tahoma" w:hAnsi="Tahoma" w:cs="Tahoma"/>
          <w:b/>
          <w:bCs/>
          <w:sz w:val="18"/>
          <w:szCs w:val="18"/>
        </w:rPr>
        <w:t xml:space="preserve"> </w:t>
      </w:r>
      <w:r w:rsidR="0098595D" w:rsidRPr="00F868F5">
        <w:rPr>
          <w:rFonts w:ascii="Tahoma" w:hAnsi="Tahoma" w:cs="Tahoma"/>
          <w:b/>
          <w:bCs/>
          <w:sz w:val="18"/>
          <w:szCs w:val="18"/>
        </w:rPr>
        <w:t xml:space="preserve">FORMATO </w:t>
      </w:r>
      <w:r w:rsidR="0006520C" w:rsidRPr="00F868F5">
        <w:rPr>
          <w:rFonts w:ascii="Tahoma" w:hAnsi="Tahoma" w:cs="Tahoma"/>
          <w:b/>
          <w:bCs/>
          <w:sz w:val="18"/>
          <w:szCs w:val="18"/>
        </w:rPr>
        <w:t>FACTORES PONDERABLES</w:t>
      </w:r>
      <w:r w:rsidR="00F435EC" w:rsidRPr="00F868F5">
        <w:rPr>
          <w:rFonts w:ascii="Tahoma" w:hAnsi="Tahoma" w:cs="Tahoma"/>
          <w:b/>
          <w:bCs/>
          <w:sz w:val="18"/>
          <w:szCs w:val="18"/>
        </w:rPr>
        <w:t xml:space="preserve"> </w:t>
      </w:r>
      <w:r w:rsidR="00F435EC" w:rsidRPr="00F868F5">
        <w:rPr>
          <w:rFonts w:ascii="Tahoma" w:hAnsi="Tahoma" w:cs="Tahoma"/>
          <w:sz w:val="18"/>
          <w:szCs w:val="18"/>
        </w:rPr>
        <w:t>los cuales se enuncian a continuación:</w:t>
      </w:r>
      <w:r w:rsidR="00F435EC" w:rsidRPr="00F868F5">
        <w:rPr>
          <w:rFonts w:ascii="Tahoma" w:hAnsi="Tahoma" w:cs="Tahoma"/>
          <w:b/>
          <w:bCs/>
          <w:sz w:val="18"/>
          <w:szCs w:val="18"/>
        </w:rPr>
        <w:t xml:space="preserve"> </w:t>
      </w:r>
      <w:r w:rsidR="00F435EC" w:rsidRPr="00F868F5">
        <w:rPr>
          <w:rFonts w:ascii="Tahoma" w:hAnsi="Tahoma" w:cs="Tahoma"/>
          <w:b/>
          <w:bCs/>
          <w:color w:val="0070C0"/>
          <w:sz w:val="18"/>
          <w:szCs w:val="18"/>
        </w:rPr>
        <w:t>XXXX</w:t>
      </w:r>
      <w:r w:rsidR="005E4928" w:rsidRPr="00F868F5">
        <w:rPr>
          <w:rFonts w:ascii="Tahoma" w:hAnsi="Tahoma" w:cs="Tahoma"/>
          <w:b/>
          <w:bCs/>
          <w:sz w:val="18"/>
          <w:szCs w:val="18"/>
        </w:rPr>
        <w:t>.</w:t>
      </w:r>
      <w:r w:rsidR="00CA028E" w:rsidRPr="00F868F5">
        <w:rPr>
          <w:rFonts w:ascii="Tahoma" w:hAnsi="Tahoma" w:cs="Tahoma"/>
          <w:sz w:val="18"/>
          <w:szCs w:val="18"/>
        </w:rPr>
        <w:t xml:space="preserve"> </w:t>
      </w:r>
    </w:p>
    <w:p w14:paraId="3E1A196F" w14:textId="77777777" w:rsidR="00BF31A8" w:rsidRPr="00F868F5" w:rsidRDefault="00BF31A8" w:rsidP="00F868F5">
      <w:pPr>
        <w:pStyle w:val="Sinespaciado"/>
        <w:spacing w:line="360" w:lineRule="auto"/>
        <w:jc w:val="both"/>
        <w:rPr>
          <w:rFonts w:ascii="Tahoma" w:eastAsia="Times New Roman" w:hAnsi="Tahoma" w:cs="Tahoma"/>
          <w:color w:val="000000"/>
          <w:sz w:val="18"/>
          <w:szCs w:val="18"/>
        </w:rPr>
      </w:pPr>
    </w:p>
    <w:p w14:paraId="5620DC88" w14:textId="3C860F1F" w:rsidR="00FC3567" w:rsidRPr="00F868F5" w:rsidRDefault="002508B2" w:rsidP="00F868F5">
      <w:pPr>
        <w:autoSpaceDE w:val="0"/>
        <w:autoSpaceDN w:val="0"/>
        <w:adjustRightInd w:val="0"/>
        <w:spacing w:after="0" w:line="360" w:lineRule="auto"/>
        <w:jc w:val="both"/>
        <w:rPr>
          <w:rFonts w:ascii="Tahoma" w:hAnsi="Tahoma" w:cs="Tahoma"/>
          <w:b/>
          <w:sz w:val="18"/>
          <w:szCs w:val="18"/>
        </w:rPr>
      </w:pPr>
      <w:r w:rsidRPr="00F868F5">
        <w:rPr>
          <w:rFonts w:ascii="Tahoma" w:hAnsi="Tahoma" w:cs="Tahoma"/>
          <w:b/>
          <w:sz w:val="18"/>
          <w:szCs w:val="18"/>
        </w:rPr>
        <w:t>CUARTA</w:t>
      </w:r>
      <w:r w:rsidR="009744D5" w:rsidRPr="00F868F5">
        <w:rPr>
          <w:rFonts w:ascii="Tahoma" w:hAnsi="Tahoma" w:cs="Tahoma"/>
          <w:b/>
          <w:sz w:val="18"/>
          <w:szCs w:val="18"/>
        </w:rPr>
        <w:t>. -</w:t>
      </w:r>
      <w:r w:rsidR="00FC3567" w:rsidRPr="00F868F5">
        <w:rPr>
          <w:rFonts w:ascii="Tahoma" w:hAnsi="Tahoma" w:cs="Tahoma"/>
          <w:b/>
          <w:sz w:val="18"/>
          <w:szCs w:val="18"/>
        </w:rPr>
        <w:t xml:space="preserve"> OBLIGACIONES DE TEVEANDINA LTDA.: </w:t>
      </w:r>
      <w:r w:rsidR="00FC3567" w:rsidRPr="00F868F5">
        <w:rPr>
          <w:rFonts w:ascii="Tahoma" w:hAnsi="Tahoma" w:cs="Tahoma"/>
          <w:sz w:val="18"/>
          <w:szCs w:val="18"/>
        </w:rPr>
        <w:t xml:space="preserve">EL CONTRATANTE deberá cumplir con las obligaciones descritas a continuación: </w:t>
      </w:r>
    </w:p>
    <w:p w14:paraId="3D23E26B" w14:textId="77777777" w:rsidR="00B22F41" w:rsidRPr="00F868F5" w:rsidRDefault="00B22F41" w:rsidP="00F868F5">
      <w:pPr>
        <w:pStyle w:val="Sinespaciado"/>
        <w:spacing w:line="360" w:lineRule="auto"/>
        <w:jc w:val="both"/>
        <w:rPr>
          <w:rFonts w:ascii="Tahoma" w:hAnsi="Tahoma" w:cs="Tahoma"/>
          <w:sz w:val="18"/>
          <w:szCs w:val="18"/>
        </w:rPr>
      </w:pPr>
    </w:p>
    <w:p w14:paraId="45B9437E" w14:textId="77777777" w:rsidR="00FC3567" w:rsidRPr="00F868F5" w:rsidRDefault="00FC3567" w:rsidP="00F868F5">
      <w:pPr>
        <w:pStyle w:val="Sinespaciado"/>
        <w:numPr>
          <w:ilvl w:val="0"/>
          <w:numId w:val="1"/>
        </w:numPr>
        <w:spacing w:line="360" w:lineRule="auto"/>
        <w:ind w:left="360"/>
        <w:jc w:val="both"/>
        <w:rPr>
          <w:rFonts w:ascii="Tahoma" w:hAnsi="Tahoma" w:cs="Tahoma"/>
          <w:sz w:val="18"/>
          <w:szCs w:val="18"/>
        </w:rPr>
      </w:pPr>
      <w:r w:rsidRPr="00F868F5">
        <w:rPr>
          <w:rFonts w:ascii="Tahoma" w:hAnsi="Tahoma" w:cs="Tahoma"/>
          <w:sz w:val="18"/>
          <w:szCs w:val="18"/>
        </w:rPr>
        <w:t>Pagar el valor del contrato de la forma establecida en la cláusula de forma de pago.</w:t>
      </w:r>
    </w:p>
    <w:p w14:paraId="6F5F1CCD" w14:textId="60CD0407" w:rsidR="00FC3567" w:rsidRPr="00F868F5" w:rsidRDefault="00FC3567" w:rsidP="00F868F5">
      <w:pPr>
        <w:pStyle w:val="Sinespaciado"/>
        <w:numPr>
          <w:ilvl w:val="0"/>
          <w:numId w:val="1"/>
        </w:numPr>
        <w:spacing w:line="360" w:lineRule="auto"/>
        <w:ind w:left="360"/>
        <w:jc w:val="both"/>
        <w:rPr>
          <w:rFonts w:ascii="Tahoma" w:hAnsi="Tahoma" w:cs="Tahoma"/>
          <w:sz w:val="18"/>
          <w:szCs w:val="18"/>
        </w:rPr>
      </w:pPr>
      <w:r w:rsidRPr="00F868F5">
        <w:rPr>
          <w:rFonts w:ascii="Tahoma" w:hAnsi="Tahoma" w:cs="Tahoma"/>
          <w:sz w:val="18"/>
          <w:szCs w:val="18"/>
        </w:rPr>
        <w:t xml:space="preserve">Realizar las observaciones pertinentes </w:t>
      </w:r>
      <w:r w:rsidR="00C961B3" w:rsidRPr="00F868F5">
        <w:rPr>
          <w:rFonts w:ascii="Tahoma" w:hAnsi="Tahoma" w:cs="Tahoma"/>
          <w:sz w:val="18"/>
          <w:szCs w:val="18"/>
        </w:rPr>
        <w:t>AL CONTRATISTA</w:t>
      </w:r>
      <w:r w:rsidRPr="00F868F5">
        <w:rPr>
          <w:rFonts w:ascii="Tahoma" w:hAnsi="Tahoma" w:cs="Tahoma"/>
          <w:sz w:val="18"/>
          <w:szCs w:val="18"/>
          <w:lang w:eastAsia="es-ES"/>
        </w:rPr>
        <w:t xml:space="preserve"> con</w:t>
      </w:r>
      <w:r w:rsidRPr="00F868F5">
        <w:rPr>
          <w:rFonts w:ascii="Tahoma" w:hAnsi="Tahoma" w:cs="Tahoma"/>
          <w:sz w:val="18"/>
          <w:szCs w:val="18"/>
        </w:rPr>
        <w:t xml:space="preserve"> ocasión del desarrollo del contrato. </w:t>
      </w:r>
    </w:p>
    <w:p w14:paraId="2EE0D11F" w14:textId="48B74DA2" w:rsidR="00FC3567" w:rsidRPr="00F868F5" w:rsidRDefault="00FC3567" w:rsidP="00F868F5">
      <w:pPr>
        <w:pStyle w:val="Sinespaciado"/>
        <w:numPr>
          <w:ilvl w:val="0"/>
          <w:numId w:val="1"/>
        </w:numPr>
        <w:spacing w:line="360" w:lineRule="auto"/>
        <w:ind w:left="360"/>
        <w:jc w:val="both"/>
        <w:rPr>
          <w:rFonts w:ascii="Tahoma" w:hAnsi="Tahoma" w:cs="Tahoma"/>
          <w:sz w:val="18"/>
          <w:szCs w:val="18"/>
        </w:rPr>
      </w:pPr>
      <w:r w:rsidRPr="00F868F5">
        <w:rPr>
          <w:rFonts w:ascii="Tahoma" w:hAnsi="Tahoma" w:cs="Tahoma"/>
          <w:sz w:val="18"/>
          <w:szCs w:val="18"/>
        </w:rPr>
        <w:t xml:space="preserve">Formular las sugerencias por escrito sobre los asuntos que estime convenientes en el desarrollo del contrato. </w:t>
      </w:r>
    </w:p>
    <w:p w14:paraId="3B2A2AB3" w14:textId="7FD7BC8A" w:rsidR="00F6178E" w:rsidRPr="00F868F5" w:rsidRDefault="00F6178E" w:rsidP="00F868F5">
      <w:pPr>
        <w:pStyle w:val="Sinespaciado"/>
        <w:numPr>
          <w:ilvl w:val="0"/>
          <w:numId w:val="1"/>
        </w:numPr>
        <w:spacing w:line="360" w:lineRule="auto"/>
        <w:ind w:left="360"/>
        <w:jc w:val="both"/>
        <w:rPr>
          <w:rFonts w:ascii="Tahoma" w:hAnsi="Tahoma" w:cs="Tahoma"/>
          <w:sz w:val="18"/>
          <w:szCs w:val="18"/>
        </w:rPr>
      </w:pPr>
      <w:r w:rsidRPr="00F868F5">
        <w:rPr>
          <w:rFonts w:ascii="Tahoma" w:hAnsi="Tahoma" w:cs="Tahoma"/>
          <w:sz w:val="18"/>
          <w:szCs w:val="18"/>
        </w:rPr>
        <w:t xml:space="preserve">Suministrar la información que sea necesaria AL CONTRATISTA para el correcto desarrollo del objeto contractual. </w:t>
      </w:r>
    </w:p>
    <w:p w14:paraId="01C3546D" w14:textId="77777777" w:rsidR="00FC3567" w:rsidRPr="00F868F5" w:rsidRDefault="00FC3567" w:rsidP="00F868F5">
      <w:pPr>
        <w:pStyle w:val="Sinespaciado"/>
        <w:spacing w:line="360" w:lineRule="auto"/>
        <w:jc w:val="both"/>
        <w:rPr>
          <w:rFonts w:ascii="Tahoma" w:hAnsi="Tahoma" w:cs="Tahoma"/>
          <w:sz w:val="18"/>
          <w:szCs w:val="18"/>
        </w:rPr>
      </w:pPr>
    </w:p>
    <w:p w14:paraId="60BDB348" w14:textId="3FE5512B" w:rsidR="00B1558D" w:rsidRPr="00F868F5" w:rsidRDefault="002508B2" w:rsidP="00C33C6D">
      <w:pPr>
        <w:spacing w:line="360" w:lineRule="auto"/>
        <w:jc w:val="both"/>
        <w:rPr>
          <w:rFonts w:ascii="Tahoma" w:hAnsi="Tahoma" w:cs="Tahoma"/>
          <w:sz w:val="18"/>
          <w:szCs w:val="18"/>
        </w:rPr>
      </w:pPr>
      <w:r w:rsidRPr="00F868F5">
        <w:rPr>
          <w:rFonts w:ascii="Tahoma" w:hAnsi="Tahoma" w:cs="Tahoma"/>
          <w:b/>
          <w:sz w:val="18"/>
          <w:szCs w:val="18"/>
        </w:rPr>
        <w:t>QUINTA</w:t>
      </w:r>
      <w:r w:rsidR="009744D5" w:rsidRPr="00F868F5">
        <w:rPr>
          <w:rFonts w:ascii="Tahoma" w:hAnsi="Tahoma" w:cs="Tahoma"/>
          <w:b/>
          <w:sz w:val="18"/>
          <w:szCs w:val="18"/>
        </w:rPr>
        <w:t>. -</w:t>
      </w:r>
      <w:r w:rsidR="00535682" w:rsidRPr="00F868F5">
        <w:rPr>
          <w:rFonts w:ascii="Tahoma" w:hAnsi="Tahoma" w:cs="Tahoma"/>
          <w:b/>
          <w:sz w:val="18"/>
          <w:szCs w:val="18"/>
        </w:rPr>
        <w:t xml:space="preserve"> </w:t>
      </w:r>
      <w:r w:rsidR="00FC3567" w:rsidRPr="00F868F5">
        <w:rPr>
          <w:rFonts w:ascii="Tahoma" w:hAnsi="Tahoma" w:cs="Tahoma"/>
          <w:b/>
          <w:sz w:val="18"/>
          <w:szCs w:val="18"/>
        </w:rPr>
        <w:t>VALOR DEL CONTRATO</w:t>
      </w:r>
      <w:r w:rsidR="00FC3567" w:rsidRPr="00F868F5">
        <w:rPr>
          <w:rFonts w:ascii="Tahoma" w:hAnsi="Tahoma" w:cs="Tahoma"/>
          <w:sz w:val="18"/>
          <w:szCs w:val="18"/>
        </w:rPr>
        <w:t xml:space="preserve">: </w:t>
      </w:r>
      <w:bookmarkStart w:id="0" w:name="_Hlk64449902"/>
      <w:r w:rsidR="00C33C6D" w:rsidRPr="00F868F5">
        <w:rPr>
          <w:rFonts w:ascii="Tahoma" w:hAnsi="Tahoma" w:cs="Tahoma"/>
          <w:b/>
          <w:bCs/>
          <w:i/>
          <w:iCs/>
          <w:color w:val="0070C0"/>
          <w:sz w:val="18"/>
          <w:szCs w:val="18"/>
        </w:rPr>
        <w:t>(De acuerdo con los establecido en las reglas de participación y sus modificaciones)</w:t>
      </w:r>
      <w:r w:rsidR="00C33C6D" w:rsidRPr="00F868F5">
        <w:rPr>
          <w:rFonts w:ascii="Tahoma" w:eastAsia="Times New Roman" w:hAnsi="Tahoma" w:cs="Tahoma"/>
          <w:i/>
          <w:iCs/>
          <w:color w:val="0070C0"/>
          <w:sz w:val="18"/>
          <w:szCs w:val="18"/>
        </w:rPr>
        <w:t>.</w:t>
      </w:r>
    </w:p>
    <w:bookmarkEnd w:id="0"/>
    <w:p w14:paraId="300BE108" w14:textId="77777777" w:rsidR="009E7786" w:rsidRPr="00F868F5" w:rsidRDefault="009E7786" w:rsidP="00F868F5">
      <w:pPr>
        <w:autoSpaceDE w:val="0"/>
        <w:autoSpaceDN w:val="0"/>
        <w:adjustRightInd w:val="0"/>
        <w:spacing w:after="0" w:line="360" w:lineRule="auto"/>
        <w:jc w:val="both"/>
        <w:rPr>
          <w:rFonts w:ascii="Tahoma" w:eastAsia="Tahoma,Times New Roman" w:hAnsi="Tahoma" w:cs="Tahoma"/>
          <w:bCs/>
          <w:sz w:val="18"/>
          <w:szCs w:val="18"/>
          <w:lang w:eastAsia="es-ES"/>
        </w:rPr>
      </w:pPr>
    </w:p>
    <w:p w14:paraId="0539AB70" w14:textId="77777777" w:rsidR="00E022F6" w:rsidRPr="00F868F5" w:rsidRDefault="002508B2" w:rsidP="00F868F5">
      <w:pPr>
        <w:spacing w:after="0" w:line="360" w:lineRule="auto"/>
        <w:jc w:val="both"/>
        <w:rPr>
          <w:rFonts w:ascii="Tahoma" w:eastAsia="Times New Roman" w:hAnsi="Tahoma" w:cs="Tahoma"/>
          <w:i/>
          <w:iCs/>
          <w:color w:val="0070C0"/>
          <w:sz w:val="18"/>
          <w:szCs w:val="18"/>
        </w:rPr>
      </w:pPr>
      <w:bookmarkStart w:id="1" w:name="_Hlk487536515"/>
      <w:r w:rsidRPr="00F868F5">
        <w:rPr>
          <w:rFonts w:ascii="Tahoma" w:hAnsi="Tahoma" w:cs="Tahoma"/>
          <w:b/>
          <w:sz w:val="18"/>
          <w:szCs w:val="18"/>
        </w:rPr>
        <w:t>S</w:t>
      </w:r>
      <w:r w:rsidR="00E022F6" w:rsidRPr="00F868F5">
        <w:rPr>
          <w:rFonts w:ascii="Tahoma" w:hAnsi="Tahoma" w:cs="Tahoma"/>
          <w:b/>
          <w:sz w:val="18"/>
          <w:szCs w:val="18"/>
        </w:rPr>
        <w:t>EXTA</w:t>
      </w:r>
      <w:r w:rsidR="00433DE4" w:rsidRPr="00F868F5">
        <w:rPr>
          <w:rFonts w:ascii="Tahoma" w:hAnsi="Tahoma" w:cs="Tahoma"/>
          <w:b/>
          <w:sz w:val="18"/>
          <w:szCs w:val="18"/>
        </w:rPr>
        <w:t>. -</w:t>
      </w:r>
      <w:r w:rsidR="00535682" w:rsidRPr="00F868F5">
        <w:rPr>
          <w:rFonts w:ascii="Tahoma" w:hAnsi="Tahoma" w:cs="Tahoma"/>
          <w:b/>
          <w:sz w:val="18"/>
          <w:szCs w:val="18"/>
        </w:rPr>
        <w:t xml:space="preserve"> </w:t>
      </w:r>
      <w:r w:rsidR="00FC3567" w:rsidRPr="00F868F5">
        <w:rPr>
          <w:rFonts w:ascii="Tahoma" w:hAnsi="Tahoma" w:cs="Tahoma"/>
          <w:b/>
          <w:caps/>
          <w:sz w:val="18"/>
          <w:szCs w:val="18"/>
        </w:rPr>
        <w:t>DURACIón</w:t>
      </w:r>
      <w:r w:rsidR="00FC3567" w:rsidRPr="00F868F5">
        <w:rPr>
          <w:rFonts w:ascii="Tahoma" w:hAnsi="Tahoma" w:cs="Tahoma"/>
          <w:sz w:val="18"/>
          <w:szCs w:val="18"/>
        </w:rPr>
        <w:t xml:space="preserve">: </w:t>
      </w:r>
      <w:r w:rsidR="00E022F6" w:rsidRPr="00F868F5">
        <w:rPr>
          <w:rFonts w:ascii="Tahoma" w:hAnsi="Tahoma" w:cs="Tahoma"/>
          <w:b/>
          <w:bCs/>
          <w:i/>
          <w:iCs/>
          <w:color w:val="0070C0"/>
          <w:sz w:val="18"/>
          <w:szCs w:val="18"/>
        </w:rPr>
        <w:t>(De acuerdo con los establecido en las reglas de participación y sus modificaciones)</w:t>
      </w:r>
      <w:r w:rsidR="00E022F6" w:rsidRPr="00F868F5">
        <w:rPr>
          <w:rFonts w:ascii="Tahoma" w:eastAsia="Times New Roman" w:hAnsi="Tahoma" w:cs="Tahoma"/>
          <w:i/>
          <w:iCs/>
          <w:color w:val="0070C0"/>
          <w:sz w:val="18"/>
          <w:szCs w:val="18"/>
        </w:rPr>
        <w:t>.</w:t>
      </w:r>
    </w:p>
    <w:p w14:paraId="69F5034E" w14:textId="77777777" w:rsidR="007B657D" w:rsidRPr="00F868F5" w:rsidRDefault="007B657D" w:rsidP="00F868F5">
      <w:pPr>
        <w:spacing w:after="0" w:line="360" w:lineRule="auto"/>
        <w:jc w:val="both"/>
        <w:rPr>
          <w:rFonts w:ascii="Tahoma" w:hAnsi="Tahoma" w:cs="Tahoma"/>
          <w:sz w:val="18"/>
          <w:szCs w:val="18"/>
        </w:rPr>
      </w:pPr>
    </w:p>
    <w:p w14:paraId="2187BA6B" w14:textId="7FABF70A" w:rsidR="00E022F6" w:rsidRPr="00F868F5" w:rsidRDefault="00E022F6" w:rsidP="00F868F5">
      <w:pPr>
        <w:spacing w:after="0" w:line="360" w:lineRule="auto"/>
        <w:jc w:val="both"/>
        <w:rPr>
          <w:rFonts w:ascii="Tahoma" w:eastAsia="Times New Roman" w:hAnsi="Tahoma" w:cs="Tahoma"/>
          <w:i/>
          <w:iCs/>
          <w:color w:val="0070C0"/>
          <w:sz w:val="18"/>
          <w:szCs w:val="18"/>
        </w:rPr>
      </w:pPr>
      <w:r w:rsidRPr="00F868F5">
        <w:rPr>
          <w:rFonts w:ascii="Tahoma" w:hAnsi="Tahoma" w:cs="Tahoma"/>
          <w:b/>
          <w:sz w:val="18"/>
          <w:szCs w:val="18"/>
        </w:rPr>
        <w:t>SÉPTIMA</w:t>
      </w:r>
      <w:r w:rsidR="00535682" w:rsidRPr="00F868F5">
        <w:rPr>
          <w:rFonts w:ascii="Tahoma" w:hAnsi="Tahoma" w:cs="Tahoma"/>
          <w:b/>
          <w:sz w:val="18"/>
          <w:szCs w:val="18"/>
        </w:rPr>
        <w:t xml:space="preserve">. </w:t>
      </w:r>
      <w:r w:rsidR="00465842" w:rsidRPr="00F868F5">
        <w:rPr>
          <w:rFonts w:ascii="Tahoma" w:hAnsi="Tahoma" w:cs="Tahoma"/>
          <w:b/>
          <w:sz w:val="18"/>
          <w:szCs w:val="18"/>
        </w:rPr>
        <w:t xml:space="preserve">- </w:t>
      </w:r>
      <w:r w:rsidR="00CD7927" w:rsidRPr="00F868F5">
        <w:rPr>
          <w:rFonts w:ascii="Tahoma" w:hAnsi="Tahoma" w:cs="Tahoma"/>
          <w:b/>
          <w:bCs/>
          <w:sz w:val="18"/>
          <w:szCs w:val="18"/>
        </w:rPr>
        <w:t>LUGAR DE EJECUCIÓN</w:t>
      </w:r>
      <w:r w:rsidR="000A18A2" w:rsidRPr="00F868F5">
        <w:rPr>
          <w:rFonts w:ascii="Tahoma" w:hAnsi="Tahoma" w:cs="Tahoma"/>
          <w:sz w:val="18"/>
          <w:szCs w:val="18"/>
        </w:rPr>
        <w:t xml:space="preserve">: </w:t>
      </w:r>
      <w:r w:rsidRPr="00F868F5">
        <w:rPr>
          <w:rFonts w:ascii="Tahoma" w:hAnsi="Tahoma" w:cs="Tahoma"/>
          <w:b/>
          <w:bCs/>
          <w:i/>
          <w:iCs/>
          <w:color w:val="0070C0"/>
          <w:sz w:val="18"/>
          <w:szCs w:val="18"/>
        </w:rPr>
        <w:t>(De acuerdo con los establecido en las reglas de participación y sus modificaciones)</w:t>
      </w:r>
      <w:r w:rsidRPr="00F868F5">
        <w:rPr>
          <w:rFonts w:ascii="Tahoma" w:eastAsia="Times New Roman" w:hAnsi="Tahoma" w:cs="Tahoma"/>
          <w:i/>
          <w:iCs/>
          <w:color w:val="0070C0"/>
          <w:sz w:val="18"/>
          <w:szCs w:val="18"/>
        </w:rPr>
        <w:t>.</w:t>
      </w:r>
    </w:p>
    <w:p w14:paraId="5C579ACF" w14:textId="6F077216" w:rsidR="00BB1981" w:rsidRPr="00F868F5" w:rsidRDefault="00BB1981" w:rsidP="00F868F5">
      <w:pPr>
        <w:spacing w:after="0" w:line="360" w:lineRule="auto"/>
        <w:jc w:val="both"/>
        <w:rPr>
          <w:rFonts w:ascii="Tahoma" w:hAnsi="Tahoma" w:cs="Tahoma"/>
          <w:sz w:val="18"/>
          <w:szCs w:val="18"/>
        </w:rPr>
      </w:pPr>
    </w:p>
    <w:p w14:paraId="79EFE0C8" w14:textId="3FA3582C" w:rsidR="00FC3567" w:rsidRPr="00F868F5" w:rsidRDefault="00E022F6" w:rsidP="00F868F5">
      <w:pPr>
        <w:pStyle w:val="Sinespaciado"/>
        <w:spacing w:line="360" w:lineRule="auto"/>
        <w:jc w:val="both"/>
        <w:rPr>
          <w:rFonts w:ascii="Tahoma" w:hAnsi="Tahoma" w:cs="Tahoma"/>
          <w:sz w:val="18"/>
          <w:szCs w:val="18"/>
        </w:rPr>
      </w:pPr>
      <w:r w:rsidRPr="00F868F5">
        <w:rPr>
          <w:rFonts w:ascii="Tahoma" w:hAnsi="Tahoma" w:cs="Tahoma"/>
          <w:b/>
          <w:bCs/>
          <w:sz w:val="18"/>
          <w:szCs w:val="18"/>
        </w:rPr>
        <w:t>OCTAVA</w:t>
      </w:r>
      <w:r w:rsidR="00535682" w:rsidRPr="00F868F5">
        <w:rPr>
          <w:rFonts w:ascii="Tahoma" w:hAnsi="Tahoma" w:cs="Tahoma"/>
          <w:b/>
          <w:bCs/>
          <w:sz w:val="18"/>
          <w:szCs w:val="18"/>
        </w:rPr>
        <w:t>. -</w:t>
      </w:r>
      <w:r w:rsidR="00FC3567" w:rsidRPr="00F868F5">
        <w:rPr>
          <w:rFonts w:ascii="Tahoma" w:hAnsi="Tahoma" w:cs="Tahoma"/>
          <w:b/>
          <w:sz w:val="18"/>
          <w:szCs w:val="18"/>
        </w:rPr>
        <w:t xml:space="preserve"> SUPERVISOR</w:t>
      </w:r>
      <w:r w:rsidR="000170A1" w:rsidRPr="00F868F5">
        <w:rPr>
          <w:rFonts w:ascii="Tahoma" w:hAnsi="Tahoma" w:cs="Tahoma"/>
          <w:sz w:val="18"/>
          <w:szCs w:val="18"/>
        </w:rPr>
        <w:t xml:space="preserve"> La supervisión será efectuada por </w:t>
      </w:r>
      <w:r w:rsidR="008B705E" w:rsidRPr="00F868F5">
        <w:rPr>
          <w:rFonts w:ascii="Tahoma" w:hAnsi="Tahoma" w:cs="Tahoma"/>
          <w:sz w:val="18"/>
          <w:szCs w:val="18"/>
        </w:rPr>
        <w:t>e</w:t>
      </w:r>
      <w:r w:rsidR="00265729" w:rsidRPr="00F868F5">
        <w:rPr>
          <w:rFonts w:ascii="Tahoma" w:hAnsi="Tahoma" w:cs="Tahoma"/>
          <w:sz w:val="18"/>
          <w:szCs w:val="18"/>
        </w:rPr>
        <w:t xml:space="preserve">l </w:t>
      </w:r>
      <w:r w:rsidRPr="00F868F5">
        <w:rPr>
          <w:rFonts w:ascii="Tahoma" w:hAnsi="Tahoma" w:cs="Tahoma"/>
          <w:b/>
          <w:bCs/>
          <w:sz w:val="18"/>
          <w:szCs w:val="18"/>
        </w:rPr>
        <w:t>DIRECTOR JURÍDICO Y ADMINISTRATIVO</w:t>
      </w:r>
      <w:r w:rsidR="009E7786" w:rsidRPr="00F868F5">
        <w:rPr>
          <w:rFonts w:ascii="Tahoma" w:hAnsi="Tahoma" w:cs="Tahoma"/>
          <w:b/>
          <w:bCs/>
          <w:sz w:val="18"/>
          <w:szCs w:val="18"/>
        </w:rPr>
        <w:t xml:space="preserve"> </w:t>
      </w:r>
      <w:r w:rsidR="008B705E" w:rsidRPr="00F868F5">
        <w:rPr>
          <w:rFonts w:ascii="Tahoma" w:hAnsi="Tahoma" w:cs="Tahoma"/>
          <w:sz w:val="18"/>
          <w:szCs w:val="18"/>
        </w:rPr>
        <w:t>y</w:t>
      </w:r>
      <w:r w:rsidR="000170A1" w:rsidRPr="00F868F5">
        <w:rPr>
          <w:rFonts w:ascii="Tahoma" w:hAnsi="Tahoma" w:cs="Tahoma"/>
          <w:sz w:val="18"/>
          <w:szCs w:val="18"/>
        </w:rPr>
        <w:t>/o quien(es) designe la gerencia para tal fin</w:t>
      </w:r>
      <w:r w:rsidR="00FC3567" w:rsidRPr="00F868F5">
        <w:rPr>
          <w:rFonts w:ascii="Tahoma" w:hAnsi="Tahoma" w:cs="Tahoma"/>
          <w:sz w:val="18"/>
          <w:szCs w:val="18"/>
        </w:rPr>
        <w:t>.</w:t>
      </w:r>
    </w:p>
    <w:p w14:paraId="028F52DE" w14:textId="77777777" w:rsidR="00FC3567" w:rsidRPr="00F868F5" w:rsidRDefault="00FC3567" w:rsidP="00F868F5">
      <w:pPr>
        <w:pStyle w:val="Sinespaciado"/>
        <w:spacing w:line="360" w:lineRule="auto"/>
        <w:jc w:val="both"/>
        <w:rPr>
          <w:rFonts w:ascii="Tahoma" w:hAnsi="Tahoma" w:cs="Tahoma"/>
          <w:sz w:val="18"/>
          <w:szCs w:val="18"/>
        </w:rPr>
      </w:pPr>
    </w:p>
    <w:p w14:paraId="4F6ACC04" w14:textId="6287DF02" w:rsidR="00FC3567" w:rsidRPr="00F868F5" w:rsidRDefault="00F3554D" w:rsidP="00F868F5">
      <w:pPr>
        <w:pStyle w:val="Sinespaciado"/>
        <w:spacing w:line="360" w:lineRule="auto"/>
        <w:jc w:val="both"/>
        <w:rPr>
          <w:rFonts w:ascii="Tahoma" w:hAnsi="Tahoma" w:cs="Tahoma"/>
          <w:sz w:val="18"/>
          <w:szCs w:val="18"/>
        </w:rPr>
      </w:pPr>
      <w:r w:rsidRPr="00F868F5">
        <w:rPr>
          <w:rFonts w:ascii="Tahoma" w:hAnsi="Tahoma" w:cs="Tahoma"/>
          <w:b/>
          <w:sz w:val="18"/>
          <w:szCs w:val="18"/>
        </w:rPr>
        <w:t>NOVENA</w:t>
      </w:r>
      <w:r w:rsidR="00535682" w:rsidRPr="00F868F5">
        <w:rPr>
          <w:rFonts w:ascii="Tahoma" w:hAnsi="Tahoma" w:cs="Tahoma"/>
          <w:b/>
          <w:sz w:val="18"/>
          <w:szCs w:val="18"/>
        </w:rPr>
        <w:t>. -</w:t>
      </w:r>
      <w:r w:rsidR="00FC3567" w:rsidRPr="00F868F5">
        <w:rPr>
          <w:rFonts w:ascii="Tahoma" w:hAnsi="Tahoma" w:cs="Tahoma"/>
          <w:b/>
          <w:sz w:val="18"/>
          <w:szCs w:val="18"/>
        </w:rPr>
        <w:t xml:space="preserve"> FUNCIONES DEL SUPERVISOR:</w:t>
      </w:r>
      <w:r w:rsidR="00FC3567" w:rsidRPr="00F868F5">
        <w:rPr>
          <w:rFonts w:ascii="Tahoma" w:hAnsi="Tahoma" w:cs="Tahoma"/>
          <w:sz w:val="18"/>
          <w:szCs w:val="18"/>
        </w:rPr>
        <w:t xml:space="preserve"> El supervisor del Contrato, tendrá como obligaciones principales las siguientes: 1) Vigilar, controlar y coordinar el cabal cumplimiento de las actividades a efecto de lograr el correcto desarrollo del contrato; 2) Aprobar la solicitud de pago que EL CONTRATISTA le presente, previo cumplimiento de los requisitos establecidos en el contrato; 3) Impartir instrucciones o recomendaciones y formular observaciones que estime convenientes sobre el desarrollo del contrato, pero siempre enmarcadas dentro de los términos del mismo; 4) Solicitar las adiciones, prórrogas o modificaciones al contrato, cuando sea procedente, las cuales deben de estar debidamente justificadas y motivadas, con la presentación de los soportes a que </w:t>
      </w:r>
      <w:r w:rsidR="00433DE4" w:rsidRPr="00F868F5">
        <w:rPr>
          <w:rFonts w:ascii="Tahoma" w:hAnsi="Tahoma" w:cs="Tahoma"/>
          <w:sz w:val="18"/>
          <w:szCs w:val="18"/>
        </w:rPr>
        <w:t>dé</w:t>
      </w:r>
      <w:r w:rsidR="00FC3567" w:rsidRPr="00F868F5">
        <w:rPr>
          <w:rFonts w:ascii="Tahoma" w:hAnsi="Tahoma" w:cs="Tahoma"/>
          <w:sz w:val="18"/>
          <w:szCs w:val="18"/>
        </w:rPr>
        <w:t xml:space="preserve"> lugar;  5) Revisar los informes que presente EL CONTRATISTA; 6) Informar oportunamente a TEVEANDINA LTDA. sobre el desarrollo del contrato o bien sobre sus incumplimientos; 7) Las demás que fueren necesarias para vigilar el cabal cumplimiento del objeto contractual. </w:t>
      </w:r>
    </w:p>
    <w:p w14:paraId="4F21863A" w14:textId="77777777" w:rsidR="00FC3567" w:rsidRPr="00F868F5" w:rsidRDefault="00FC3567" w:rsidP="00F868F5">
      <w:pPr>
        <w:pStyle w:val="Sinespaciado"/>
        <w:spacing w:line="360" w:lineRule="auto"/>
        <w:jc w:val="both"/>
        <w:rPr>
          <w:rFonts w:ascii="Tahoma" w:hAnsi="Tahoma" w:cs="Tahoma"/>
          <w:sz w:val="18"/>
          <w:szCs w:val="18"/>
        </w:rPr>
      </w:pPr>
    </w:p>
    <w:p w14:paraId="54274892" w14:textId="77777777" w:rsidR="00FC3567" w:rsidRPr="00F868F5" w:rsidRDefault="00FC3567" w:rsidP="00F868F5">
      <w:pPr>
        <w:pStyle w:val="Sinespaciado"/>
        <w:spacing w:line="360" w:lineRule="auto"/>
        <w:jc w:val="both"/>
        <w:rPr>
          <w:rFonts w:ascii="Tahoma" w:hAnsi="Tahoma" w:cs="Tahoma"/>
          <w:sz w:val="18"/>
          <w:szCs w:val="18"/>
        </w:rPr>
      </w:pPr>
      <w:r w:rsidRPr="00F868F5">
        <w:rPr>
          <w:rFonts w:ascii="Tahoma" w:hAnsi="Tahoma" w:cs="Tahoma"/>
          <w:b/>
          <w:sz w:val="18"/>
          <w:szCs w:val="18"/>
        </w:rPr>
        <w:t>PARÁGRAFO:</w:t>
      </w:r>
      <w:r w:rsidRPr="00F868F5">
        <w:rPr>
          <w:rFonts w:ascii="Tahoma" w:hAnsi="Tahoma" w:cs="Tahoma"/>
          <w:sz w:val="18"/>
          <w:szCs w:val="18"/>
        </w:rPr>
        <w:t xml:space="preserve"> En caso de presentarse un presunto incumplimiento por parte de EL CONTRATISTA o la existencia de obligaciones pendientes derivadas del objeto contractual, el supervisor deberá informar al ordenador del gasto y dejará constancia de tales circunstancias de manera clara, expresa y exigible.</w:t>
      </w:r>
    </w:p>
    <w:p w14:paraId="0217D94B" w14:textId="77777777" w:rsidR="00FC3567" w:rsidRPr="00F868F5" w:rsidRDefault="00FC3567" w:rsidP="00F868F5">
      <w:pPr>
        <w:pStyle w:val="Sinespaciado"/>
        <w:spacing w:line="360" w:lineRule="auto"/>
        <w:jc w:val="both"/>
        <w:rPr>
          <w:rFonts w:ascii="Tahoma" w:hAnsi="Tahoma" w:cs="Tahoma"/>
          <w:caps/>
          <w:sz w:val="18"/>
          <w:szCs w:val="18"/>
        </w:rPr>
      </w:pPr>
    </w:p>
    <w:p w14:paraId="24BFDA89" w14:textId="06A8AFEE" w:rsidR="00FC3567" w:rsidRPr="00F868F5" w:rsidRDefault="00433DE4" w:rsidP="00F868F5">
      <w:pPr>
        <w:pStyle w:val="Sinespaciado"/>
        <w:spacing w:line="360" w:lineRule="auto"/>
        <w:jc w:val="both"/>
        <w:rPr>
          <w:rFonts w:ascii="Tahoma" w:hAnsi="Tahoma" w:cs="Tahoma"/>
          <w:sz w:val="18"/>
          <w:szCs w:val="18"/>
        </w:rPr>
      </w:pPr>
      <w:r w:rsidRPr="00F868F5">
        <w:rPr>
          <w:rFonts w:ascii="Tahoma" w:hAnsi="Tahoma" w:cs="Tahoma"/>
          <w:b/>
          <w:sz w:val="18"/>
          <w:szCs w:val="18"/>
        </w:rPr>
        <w:t>DÉCIMA. -</w:t>
      </w:r>
      <w:r w:rsidR="00535682" w:rsidRPr="00F868F5">
        <w:rPr>
          <w:rFonts w:ascii="Tahoma" w:hAnsi="Tahoma" w:cs="Tahoma"/>
          <w:b/>
          <w:sz w:val="18"/>
          <w:szCs w:val="18"/>
        </w:rPr>
        <w:t xml:space="preserve"> </w:t>
      </w:r>
      <w:r w:rsidR="00FC3567" w:rsidRPr="00F868F5">
        <w:rPr>
          <w:rFonts w:ascii="Tahoma" w:hAnsi="Tahoma" w:cs="Tahoma"/>
          <w:b/>
          <w:sz w:val="18"/>
          <w:szCs w:val="18"/>
        </w:rPr>
        <w:t xml:space="preserve">GARANTÍAS: </w:t>
      </w:r>
      <w:r w:rsidR="00FC3567" w:rsidRPr="00F868F5">
        <w:rPr>
          <w:rFonts w:ascii="Tahoma" w:hAnsi="Tahoma" w:cs="Tahoma"/>
          <w:sz w:val="18"/>
          <w:szCs w:val="18"/>
        </w:rPr>
        <w:t xml:space="preserve">EL CONTRATISTA </w:t>
      </w:r>
      <w:r w:rsidR="000C1447" w:rsidRPr="00F868F5">
        <w:rPr>
          <w:rFonts w:ascii="Tahoma" w:hAnsi="Tahoma" w:cs="Tahoma"/>
          <w:sz w:val="18"/>
          <w:szCs w:val="18"/>
        </w:rPr>
        <w:t xml:space="preserve">deberá constituir póliza a favor de </w:t>
      </w:r>
      <w:r w:rsidR="000C1447" w:rsidRPr="00F868F5">
        <w:rPr>
          <w:rFonts w:ascii="Tahoma" w:hAnsi="Tahoma" w:cs="Tahoma"/>
          <w:b/>
          <w:bCs/>
          <w:sz w:val="18"/>
          <w:szCs w:val="18"/>
        </w:rPr>
        <w:t>“</w:t>
      </w:r>
      <w:r w:rsidR="000C1447" w:rsidRPr="00F868F5">
        <w:rPr>
          <w:rFonts w:ascii="Tahoma" w:hAnsi="Tahoma" w:cs="Tahoma"/>
          <w:b/>
          <w:bCs/>
          <w:sz w:val="18"/>
          <w:szCs w:val="18"/>
          <w:u w:val="single"/>
        </w:rPr>
        <w:t>ENTIDADES PÚBLICAS CON RÉGIMEN PRIVADO DE CONTRATACIÓN</w:t>
      </w:r>
      <w:r w:rsidR="000C1447" w:rsidRPr="00F868F5">
        <w:rPr>
          <w:rFonts w:ascii="Tahoma" w:hAnsi="Tahoma" w:cs="Tahoma"/>
          <w:b/>
          <w:bCs/>
          <w:sz w:val="18"/>
          <w:szCs w:val="18"/>
        </w:rPr>
        <w:t>”</w:t>
      </w:r>
      <w:r w:rsidR="000C1447" w:rsidRPr="00F868F5">
        <w:rPr>
          <w:rFonts w:ascii="Tahoma" w:hAnsi="Tahoma" w:cs="Tahoma"/>
          <w:sz w:val="18"/>
          <w:szCs w:val="18"/>
        </w:rPr>
        <w:t xml:space="preserve"> expedida por una compañía de seguros legalmente autorizada para funcionar en Colombia, o una garantía bancaria, una u otra a favor de </w:t>
      </w:r>
      <w:r w:rsidR="00712471" w:rsidRPr="00F868F5">
        <w:rPr>
          <w:rFonts w:ascii="Tahoma" w:hAnsi="Tahoma" w:cs="Tahoma"/>
          <w:b/>
          <w:bCs/>
          <w:sz w:val="18"/>
          <w:szCs w:val="18"/>
        </w:rPr>
        <w:t xml:space="preserve">CANAL REGIONAL DE TELEVISIÓN TEVEANDINA LTDA., </w:t>
      </w:r>
      <w:r w:rsidR="00712471" w:rsidRPr="00F868F5">
        <w:rPr>
          <w:rFonts w:ascii="Tahoma" w:hAnsi="Tahoma" w:cs="Tahoma"/>
          <w:sz w:val="18"/>
          <w:szCs w:val="18"/>
        </w:rPr>
        <w:t>identificado con</w:t>
      </w:r>
      <w:r w:rsidR="00712471" w:rsidRPr="00F868F5">
        <w:rPr>
          <w:rFonts w:ascii="Tahoma" w:hAnsi="Tahoma" w:cs="Tahoma"/>
          <w:b/>
          <w:bCs/>
          <w:sz w:val="18"/>
          <w:szCs w:val="18"/>
        </w:rPr>
        <w:t xml:space="preserve"> NIT. 830.005.370-4, </w:t>
      </w:r>
      <w:r w:rsidR="00712471" w:rsidRPr="00F868F5">
        <w:rPr>
          <w:rFonts w:ascii="Tahoma" w:hAnsi="Tahoma" w:cs="Tahoma"/>
          <w:sz w:val="18"/>
          <w:szCs w:val="18"/>
        </w:rPr>
        <w:t>ubicado en la</w:t>
      </w:r>
      <w:r w:rsidR="00712471" w:rsidRPr="00F868F5">
        <w:rPr>
          <w:rFonts w:ascii="Tahoma" w:hAnsi="Tahoma" w:cs="Tahoma"/>
          <w:b/>
          <w:bCs/>
          <w:sz w:val="18"/>
          <w:szCs w:val="18"/>
        </w:rPr>
        <w:t xml:space="preserve"> Carrera 45 No. 26-33 </w:t>
      </w:r>
      <w:r w:rsidR="00712471" w:rsidRPr="00F868F5">
        <w:rPr>
          <w:rFonts w:ascii="Tahoma" w:hAnsi="Tahoma" w:cs="Tahoma"/>
          <w:sz w:val="18"/>
          <w:szCs w:val="18"/>
        </w:rPr>
        <w:t>con teléfono</w:t>
      </w:r>
      <w:r w:rsidR="00712471" w:rsidRPr="00F868F5">
        <w:rPr>
          <w:rFonts w:ascii="Tahoma" w:hAnsi="Tahoma" w:cs="Tahoma"/>
          <w:b/>
          <w:bCs/>
          <w:sz w:val="18"/>
          <w:szCs w:val="18"/>
        </w:rPr>
        <w:t xml:space="preserve"> 6051313</w:t>
      </w:r>
      <w:r w:rsidR="000C1447" w:rsidRPr="00F868F5">
        <w:rPr>
          <w:rFonts w:ascii="Tahoma" w:hAnsi="Tahoma" w:cs="Tahoma"/>
          <w:sz w:val="18"/>
          <w:szCs w:val="18"/>
        </w:rPr>
        <w:t>, la cual deberá consistir en una póliza de seguros con cubrimiento de los siguientes amparos:</w:t>
      </w:r>
    </w:p>
    <w:p w14:paraId="0BE0AA75" w14:textId="679A9CDF" w:rsidR="000C1447" w:rsidRPr="00F868F5" w:rsidRDefault="000C1447" w:rsidP="00F868F5">
      <w:pPr>
        <w:pStyle w:val="Sinespaciado"/>
        <w:spacing w:line="360" w:lineRule="auto"/>
        <w:jc w:val="both"/>
        <w:rPr>
          <w:rFonts w:ascii="Tahoma" w:hAnsi="Tahoma" w:cs="Tahoma"/>
          <w:sz w:val="18"/>
          <w:szCs w:val="18"/>
        </w:rPr>
      </w:pPr>
    </w:p>
    <w:p w14:paraId="48FD5BE0" w14:textId="1218508C" w:rsidR="0003420A" w:rsidRPr="00F868F5" w:rsidRDefault="00F3554D" w:rsidP="00F868F5">
      <w:pPr>
        <w:pStyle w:val="Sinespaciado"/>
        <w:spacing w:line="360" w:lineRule="auto"/>
        <w:ind w:right="567"/>
        <w:jc w:val="both"/>
        <w:rPr>
          <w:rFonts w:ascii="Tahoma" w:eastAsia="Times New Roman" w:hAnsi="Tahoma" w:cs="Tahoma"/>
          <w:i/>
          <w:iCs/>
          <w:color w:val="0070C0"/>
          <w:sz w:val="18"/>
          <w:szCs w:val="18"/>
        </w:rPr>
      </w:pPr>
      <w:r w:rsidRPr="00F868F5">
        <w:rPr>
          <w:rFonts w:ascii="Tahoma" w:hAnsi="Tahoma" w:cs="Tahoma"/>
          <w:b/>
          <w:bCs/>
          <w:i/>
          <w:iCs/>
          <w:color w:val="0070C0"/>
          <w:sz w:val="18"/>
          <w:szCs w:val="18"/>
        </w:rPr>
        <w:t>(De acuerdo con los establecido en las reglas de participación y sus modificaciones)</w:t>
      </w:r>
      <w:r w:rsidRPr="00F868F5">
        <w:rPr>
          <w:rFonts w:ascii="Tahoma" w:eastAsia="Times New Roman" w:hAnsi="Tahoma" w:cs="Tahoma"/>
          <w:i/>
          <w:iCs/>
          <w:color w:val="0070C0"/>
          <w:sz w:val="18"/>
          <w:szCs w:val="18"/>
        </w:rPr>
        <w:t>.</w:t>
      </w:r>
    </w:p>
    <w:p w14:paraId="49D6BFC2" w14:textId="77777777" w:rsidR="00F3554D" w:rsidRPr="00F868F5" w:rsidRDefault="00F3554D" w:rsidP="00F868F5">
      <w:pPr>
        <w:pStyle w:val="Sinespaciado"/>
        <w:spacing w:line="360" w:lineRule="auto"/>
        <w:ind w:right="567"/>
        <w:jc w:val="both"/>
        <w:rPr>
          <w:rFonts w:ascii="Tahoma" w:hAnsi="Tahoma" w:cs="Tahoma"/>
          <w:sz w:val="18"/>
          <w:szCs w:val="18"/>
        </w:rPr>
      </w:pPr>
    </w:p>
    <w:p w14:paraId="7AB2143A" w14:textId="7E0FAEA3" w:rsidR="005F2A82" w:rsidRPr="00F868F5" w:rsidRDefault="00FB7DAA" w:rsidP="00F868F5">
      <w:pPr>
        <w:tabs>
          <w:tab w:val="left" w:pos="709"/>
        </w:tabs>
        <w:spacing w:after="0" w:line="360" w:lineRule="auto"/>
        <w:jc w:val="both"/>
        <w:rPr>
          <w:rFonts w:ascii="Tahoma" w:hAnsi="Tahoma" w:cs="Tahoma"/>
          <w:sz w:val="18"/>
          <w:szCs w:val="18"/>
        </w:rPr>
      </w:pPr>
      <w:r w:rsidRPr="00F868F5">
        <w:rPr>
          <w:rFonts w:ascii="Tahoma" w:hAnsi="Tahoma" w:cs="Tahoma"/>
          <w:b/>
          <w:sz w:val="18"/>
          <w:szCs w:val="18"/>
        </w:rPr>
        <w:t>PARÁGRAFO 1:</w:t>
      </w:r>
      <w:r w:rsidRPr="00F868F5">
        <w:rPr>
          <w:rFonts w:ascii="Tahoma" w:hAnsi="Tahoma" w:cs="Tahoma"/>
          <w:sz w:val="18"/>
          <w:szCs w:val="18"/>
        </w:rPr>
        <w:t xml:space="preserve"> </w:t>
      </w:r>
      <w:r w:rsidR="005F2A82" w:rsidRPr="00F868F5">
        <w:rPr>
          <w:rFonts w:ascii="Tahoma" w:hAnsi="Tahoma" w:cs="Tahoma"/>
          <w:sz w:val="18"/>
          <w:szCs w:val="18"/>
        </w:rPr>
        <w:t xml:space="preserve">EL CONTRATISTA deberá allegar </w:t>
      </w:r>
      <w:r w:rsidRPr="00F868F5">
        <w:rPr>
          <w:rFonts w:ascii="Tahoma" w:hAnsi="Tahoma" w:cs="Tahoma"/>
          <w:sz w:val="18"/>
          <w:szCs w:val="18"/>
        </w:rPr>
        <w:t>la</w:t>
      </w:r>
      <w:r w:rsidR="00F736D7" w:rsidRPr="00F868F5">
        <w:rPr>
          <w:rFonts w:ascii="Tahoma" w:hAnsi="Tahoma" w:cs="Tahoma"/>
          <w:sz w:val="18"/>
          <w:szCs w:val="18"/>
        </w:rPr>
        <w:t>s</w:t>
      </w:r>
      <w:r w:rsidRPr="00F868F5">
        <w:rPr>
          <w:rFonts w:ascii="Tahoma" w:hAnsi="Tahoma" w:cs="Tahoma"/>
          <w:sz w:val="18"/>
          <w:szCs w:val="18"/>
        </w:rPr>
        <w:t xml:space="preserve"> póliza</w:t>
      </w:r>
      <w:r w:rsidR="00F736D7" w:rsidRPr="00F868F5">
        <w:rPr>
          <w:rFonts w:ascii="Tahoma" w:hAnsi="Tahoma" w:cs="Tahoma"/>
          <w:sz w:val="18"/>
          <w:szCs w:val="18"/>
        </w:rPr>
        <w:t>s</w:t>
      </w:r>
      <w:r w:rsidR="005F2A82" w:rsidRPr="00F868F5">
        <w:rPr>
          <w:rFonts w:ascii="Tahoma" w:hAnsi="Tahoma" w:cs="Tahoma"/>
          <w:sz w:val="18"/>
          <w:szCs w:val="18"/>
        </w:rPr>
        <w:t xml:space="preserve"> dentro de los </w:t>
      </w:r>
      <w:r w:rsidR="00BF31A8" w:rsidRPr="00F868F5">
        <w:rPr>
          <w:rFonts w:ascii="Tahoma" w:hAnsi="Tahoma" w:cs="Tahoma"/>
          <w:sz w:val="18"/>
          <w:szCs w:val="18"/>
        </w:rPr>
        <w:t xml:space="preserve">dos </w:t>
      </w:r>
      <w:r w:rsidR="005F2A82" w:rsidRPr="00F868F5">
        <w:rPr>
          <w:rFonts w:ascii="Tahoma" w:hAnsi="Tahoma" w:cs="Tahoma"/>
          <w:sz w:val="18"/>
          <w:szCs w:val="18"/>
        </w:rPr>
        <w:t>(</w:t>
      </w:r>
      <w:r w:rsidR="00BF31A8" w:rsidRPr="00F868F5">
        <w:rPr>
          <w:rFonts w:ascii="Tahoma" w:hAnsi="Tahoma" w:cs="Tahoma"/>
          <w:sz w:val="18"/>
          <w:szCs w:val="18"/>
        </w:rPr>
        <w:t>2</w:t>
      </w:r>
      <w:r w:rsidR="005F2A82" w:rsidRPr="00F868F5">
        <w:rPr>
          <w:rFonts w:ascii="Tahoma" w:hAnsi="Tahoma" w:cs="Tahoma"/>
          <w:sz w:val="18"/>
          <w:szCs w:val="18"/>
        </w:rPr>
        <w:t>) días hábiles siguientes a la suscripción del presente documento para efectuar la aprobación correspondiente.</w:t>
      </w:r>
    </w:p>
    <w:p w14:paraId="6FCAFC10" w14:textId="77777777" w:rsidR="00F111D9" w:rsidRPr="00F868F5" w:rsidRDefault="00F111D9" w:rsidP="00F868F5">
      <w:pPr>
        <w:tabs>
          <w:tab w:val="left" w:pos="709"/>
        </w:tabs>
        <w:spacing w:after="0" w:line="360" w:lineRule="auto"/>
        <w:jc w:val="both"/>
        <w:rPr>
          <w:rFonts w:ascii="Tahoma" w:hAnsi="Tahoma" w:cs="Tahoma"/>
          <w:bCs/>
          <w:sz w:val="18"/>
          <w:szCs w:val="18"/>
        </w:rPr>
      </w:pPr>
    </w:p>
    <w:p w14:paraId="4D396BB1" w14:textId="1F118AE7" w:rsidR="00D13D07" w:rsidRPr="00F868F5" w:rsidRDefault="00FB7DAA" w:rsidP="00F868F5">
      <w:pPr>
        <w:pStyle w:val="Sinespaciado"/>
        <w:spacing w:line="360" w:lineRule="auto"/>
        <w:jc w:val="both"/>
        <w:rPr>
          <w:rFonts w:ascii="Tahoma" w:hAnsi="Tahoma" w:cs="Tahoma"/>
          <w:sz w:val="18"/>
          <w:szCs w:val="18"/>
        </w:rPr>
      </w:pPr>
      <w:r w:rsidRPr="00F868F5">
        <w:rPr>
          <w:rFonts w:ascii="Tahoma" w:hAnsi="Tahoma" w:cs="Tahoma"/>
          <w:b/>
          <w:sz w:val="18"/>
          <w:szCs w:val="18"/>
        </w:rPr>
        <w:t>PARÁGRAFO 2:</w:t>
      </w:r>
      <w:r w:rsidRPr="00F868F5">
        <w:rPr>
          <w:rFonts w:ascii="Tahoma" w:hAnsi="Tahoma" w:cs="Tahoma"/>
          <w:sz w:val="18"/>
          <w:szCs w:val="18"/>
        </w:rPr>
        <w:t xml:space="preserve"> </w:t>
      </w:r>
      <w:r w:rsidR="00D13D07" w:rsidRPr="00F868F5">
        <w:rPr>
          <w:rFonts w:ascii="Tahoma" w:hAnsi="Tahoma" w:cs="Tahoma"/>
          <w:sz w:val="18"/>
          <w:szCs w:val="18"/>
        </w:rPr>
        <w:t>EL CONTRATISTA deberá allegar el recibo de pago de las pólizas expedido por la aseguradora donde conste el pago de primas por parte de EL CONTRATISTA</w:t>
      </w:r>
      <w:r w:rsidR="00AE3FE3" w:rsidRPr="00F868F5">
        <w:rPr>
          <w:rFonts w:ascii="Tahoma" w:hAnsi="Tahoma" w:cs="Tahoma"/>
          <w:sz w:val="18"/>
          <w:szCs w:val="18"/>
        </w:rPr>
        <w:t xml:space="preserve">, para realizar la correspondiente aprobación de la póliza.  </w:t>
      </w:r>
    </w:p>
    <w:p w14:paraId="62680FF7" w14:textId="77777777" w:rsidR="00D13D07" w:rsidRPr="00F868F5" w:rsidRDefault="00D13D07" w:rsidP="00F868F5">
      <w:pPr>
        <w:pStyle w:val="Sinespaciado"/>
        <w:spacing w:line="360" w:lineRule="auto"/>
        <w:ind w:left="567" w:right="567"/>
        <w:jc w:val="both"/>
        <w:rPr>
          <w:rFonts w:ascii="Tahoma" w:hAnsi="Tahoma" w:cs="Tahoma"/>
          <w:sz w:val="18"/>
          <w:szCs w:val="18"/>
        </w:rPr>
      </w:pPr>
    </w:p>
    <w:p w14:paraId="60269C85" w14:textId="57C71180" w:rsidR="00D13D07" w:rsidRPr="00F868F5" w:rsidRDefault="00FC3567" w:rsidP="00F868F5">
      <w:pPr>
        <w:pStyle w:val="Sinespaciado"/>
        <w:spacing w:line="360" w:lineRule="auto"/>
        <w:jc w:val="both"/>
        <w:rPr>
          <w:rFonts w:ascii="Tahoma" w:hAnsi="Tahoma" w:cs="Tahoma"/>
          <w:sz w:val="18"/>
          <w:szCs w:val="18"/>
        </w:rPr>
      </w:pPr>
      <w:r w:rsidRPr="00F868F5">
        <w:rPr>
          <w:rFonts w:ascii="Tahoma" w:hAnsi="Tahoma" w:cs="Tahoma"/>
          <w:b/>
          <w:sz w:val="18"/>
          <w:szCs w:val="18"/>
        </w:rPr>
        <w:t>PARÁGRAFO</w:t>
      </w:r>
      <w:r w:rsidR="00EE5A87" w:rsidRPr="00F868F5">
        <w:rPr>
          <w:rFonts w:ascii="Tahoma" w:hAnsi="Tahoma" w:cs="Tahoma"/>
          <w:b/>
          <w:sz w:val="18"/>
          <w:szCs w:val="18"/>
        </w:rPr>
        <w:t xml:space="preserve"> </w:t>
      </w:r>
      <w:r w:rsidR="00FB7DAA" w:rsidRPr="00F868F5">
        <w:rPr>
          <w:rFonts w:ascii="Tahoma" w:hAnsi="Tahoma" w:cs="Tahoma"/>
          <w:b/>
          <w:sz w:val="18"/>
          <w:szCs w:val="18"/>
        </w:rPr>
        <w:t>3</w:t>
      </w:r>
      <w:r w:rsidRPr="00F868F5">
        <w:rPr>
          <w:rFonts w:ascii="Tahoma" w:hAnsi="Tahoma" w:cs="Tahoma"/>
          <w:b/>
          <w:sz w:val="18"/>
          <w:szCs w:val="18"/>
        </w:rPr>
        <w:t>:</w:t>
      </w:r>
      <w:r w:rsidRPr="00F868F5">
        <w:rPr>
          <w:rFonts w:ascii="Tahoma" w:hAnsi="Tahoma" w:cs="Tahoma"/>
          <w:sz w:val="18"/>
          <w:szCs w:val="18"/>
        </w:rPr>
        <w:t xml:space="preserve"> En el evento de presentarse adiciones, prórrogas y/o modificaciones del contrato, EL CONTRATISTA deberá modificar la garantía en los términos que cada uno de estos documentos establezca. </w:t>
      </w:r>
    </w:p>
    <w:p w14:paraId="60781456" w14:textId="79B10247" w:rsidR="00EE5A87" w:rsidRPr="00F868F5" w:rsidRDefault="00EE5A87" w:rsidP="00F868F5">
      <w:pPr>
        <w:pStyle w:val="Sinespaciado"/>
        <w:spacing w:line="360" w:lineRule="auto"/>
        <w:jc w:val="both"/>
        <w:rPr>
          <w:rFonts w:ascii="Tahoma" w:hAnsi="Tahoma" w:cs="Tahoma"/>
          <w:sz w:val="18"/>
          <w:szCs w:val="18"/>
        </w:rPr>
      </w:pPr>
    </w:p>
    <w:bookmarkEnd w:id="1"/>
    <w:p w14:paraId="3FBEEA4A" w14:textId="07A07C3C" w:rsidR="00FC3567" w:rsidRPr="00F868F5" w:rsidRDefault="00535682" w:rsidP="00F868F5">
      <w:pPr>
        <w:pStyle w:val="Sinespaciado"/>
        <w:spacing w:line="360" w:lineRule="auto"/>
        <w:jc w:val="both"/>
        <w:rPr>
          <w:rFonts w:ascii="Tahoma" w:hAnsi="Tahoma" w:cs="Tahoma"/>
          <w:sz w:val="18"/>
          <w:szCs w:val="18"/>
        </w:rPr>
      </w:pPr>
      <w:r w:rsidRPr="00F868F5">
        <w:rPr>
          <w:rFonts w:ascii="Tahoma" w:hAnsi="Tahoma" w:cs="Tahoma"/>
          <w:b/>
          <w:caps/>
          <w:sz w:val="18"/>
          <w:szCs w:val="18"/>
        </w:rPr>
        <w:t xml:space="preserve">DÉCIMA </w:t>
      </w:r>
      <w:r w:rsidR="00F3554D" w:rsidRPr="00F868F5">
        <w:rPr>
          <w:rFonts w:ascii="Tahoma" w:hAnsi="Tahoma" w:cs="Tahoma"/>
          <w:b/>
          <w:caps/>
          <w:sz w:val="18"/>
          <w:szCs w:val="18"/>
        </w:rPr>
        <w:t>PRIMERA</w:t>
      </w:r>
      <w:r w:rsidR="00433DE4" w:rsidRPr="00F868F5">
        <w:rPr>
          <w:rFonts w:ascii="Tahoma" w:hAnsi="Tahoma" w:cs="Tahoma"/>
          <w:b/>
          <w:caps/>
          <w:sz w:val="18"/>
          <w:szCs w:val="18"/>
        </w:rPr>
        <w:t>. -</w:t>
      </w:r>
      <w:r w:rsidRPr="00F868F5">
        <w:rPr>
          <w:rFonts w:ascii="Tahoma" w:hAnsi="Tahoma" w:cs="Tahoma"/>
          <w:b/>
          <w:sz w:val="18"/>
          <w:szCs w:val="18"/>
        </w:rPr>
        <w:t xml:space="preserve"> </w:t>
      </w:r>
      <w:r w:rsidR="00FC3567" w:rsidRPr="00F868F5">
        <w:rPr>
          <w:rFonts w:ascii="Tahoma" w:hAnsi="Tahoma" w:cs="Tahoma"/>
          <w:b/>
          <w:sz w:val="18"/>
          <w:szCs w:val="18"/>
        </w:rPr>
        <w:t>SUSPENSIÓN:</w:t>
      </w:r>
      <w:r w:rsidR="00FC3567" w:rsidRPr="00F868F5">
        <w:rPr>
          <w:rFonts w:ascii="Tahoma" w:hAnsi="Tahoma" w:cs="Tahoma"/>
          <w:sz w:val="18"/>
          <w:szCs w:val="18"/>
        </w:rPr>
        <w:t xml:space="preserve"> </w:t>
      </w:r>
      <w:r w:rsidR="00D87F85" w:rsidRPr="00F868F5">
        <w:rPr>
          <w:rFonts w:ascii="Tahoma" w:hAnsi="Tahoma" w:cs="Tahoma"/>
          <w:sz w:val="18"/>
          <w:szCs w:val="18"/>
        </w:rPr>
        <w:t>De común acuerdo entre las partes, se podrá suspender la ejecución del contrato, mediante la suscripción del documento correspondiente. La(s) suspensión(es) no modificará(n) el plazo de ejecución del contrato, ni la forma de pago.</w:t>
      </w:r>
      <w:r w:rsidR="00FC3567" w:rsidRPr="00F868F5">
        <w:rPr>
          <w:rFonts w:ascii="Tahoma" w:hAnsi="Tahoma" w:cs="Tahoma"/>
          <w:sz w:val="18"/>
          <w:szCs w:val="18"/>
        </w:rPr>
        <w:t xml:space="preserve"> </w:t>
      </w:r>
    </w:p>
    <w:p w14:paraId="1A2EFCEA" w14:textId="77777777" w:rsidR="00FC3567" w:rsidRPr="00F868F5" w:rsidRDefault="00FC3567" w:rsidP="00F868F5">
      <w:pPr>
        <w:pStyle w:val="Sinespaciado"/>
        <w:spacing w:line="360" w:lineRule="auto"/>
        <w:jc w:val="both"/>
        <w:rPr>
          <w:rFonts w:ascii="Tahoma" w:hAnsi="Tahoma" w:cs="Tahoma"/>
          <w:sz w:val="18"/>
          <w:szCs w:val="18"/>
        </w:rPr>
      </w:pPr>
    </w:p>
    <w:p w14:paraId="17A9634B" w14:textId="1FC25455" w:rsidR="00FC3567" w:rsidRPr="00F868F5" w:rsidRDefault="00535682" w:rsidP="00F868F5">
      <w:pPr>
        <w:pStyle w:val="Sinespaciado"/>
        <w:spacing w:line="360" w:lineRule="auto"/>
        <w:jc w:val="both"/>
        <w:rPr>
          <w:rFonts w:ascii="Tahoma" w:hAnsi="Tahoma" w:cs="Tahoma"/>
          <w:sz w:val="18"/>
          <w:szCs w:val="18"/>
        </w:rPr>
      </w:pPr>
      <w:r w:rsidRPr="00F868F5">
        <w:rPr>
          <w:rFonts w:ascii="Tahoma" w:hAnsi="Tahoma" w:cs="Tahoma"/>
          <w:b/>
          <w:sz w:val="18"/>
          <w:szCs w:val="18"/>
        </w:rPr>
        <w:t xml:space="preserve">DÉCIMA </w:t>
      </w:r>
      <w:r w:rsidR="00F3554D" w:rsidRPr="00F868F5">
        <w:rPr>
          <w:rFonts w:ascii="Tahoma" w:hAnsi="Tahoma" w:cs="Tahoma"/>
          <w:b/>
          <w:sz w:val="18"/>
          <w:szCs w:val="18"/>
        </w:rPr>
        <w:t>SEGUNDA</w:t>
      </w:r>
      <w:r w:rsidRPr="00F868F5">
        <w:rPr>
          <w:rFonts w:ascii="Tahoma" w:hAnsi="Tahoma" w:cs="Tahoma"/>
          <w:b/>
          <w:sz w:val="18"/>
          <w:szCs w:val="18"/>
        </w:rPr>
        <w:t xml:space="preserve">. </w:t>
      </w:r>
      <w:r w:rsidR="00FC3567" w:rsidRPr="00F868F5">
        <w:rPr>
          <w:rFonts w:ascii="Tahoma" w:hAnsi="Tahoma" w:cs="Tahoma"/>
          <w:b/>
          <w:sz w:val="18"/>
          <w:szCs w:val="18"/>
        </w:rPr>
        <w:t>- CESIÓN:</w:t>
      </w:r>
      <w:r w:rsidR="00FC3567" w:rsidRPr="00F868F5">
        <w:rPr>
          <w:rFonts w:ascii="Tahoma" w:hAnsi="Tahoma" w:cs="Tahoma"/>
          <w:sz w:val="18"/>
          <w:szCs w:val="18"/>
        </w:rPr>
        <w:t xml:space="preserve"> El contrato se celebra en consideración a la calidad de EL CONTRATISTA y no podrá cederlo total ni parcialmente, sin el consentimiento expreso, previo y escrito de TEVEANDINA LTDA. </w:t>
      </w:r>
    </w:p>
    <w:p w14:paraId="5852F642" w14:textId="77777777" w:rsidR="00FC3567" w:rsidRPr="00F868F5" w:rsidRDefault="00FC3567" w:rsidP="00F868F5">
      <w:pPr>
        <w:pStyle w:val="Sinespaciado"/>
        <w:spacing w:line="360" w:lineRule="auto"/>
        <w:jc w:val="both"/>
        <w:rPr>
          <w:rFonts w:ascii="Tahoma" w:hAnsi="Tahoma" w:cs="Tahoma"/>
          <w:sz w:val="18"/>
          <w:szCs w:val="18"/>
        </w:rPr>
      </w:pPr>
    </w:p>
    <w:p w14:paraId="01BE1CCB" w14:textId="4D03254D" w:rsidR="00FC3567" w:rsidRPr="00F868F5" w:rsidRDefault="00535682" w:rsidP="00F868F5">
      <w:pPr>
        <w:pStyle w:val="Sinespaciado"/>
        <w:spacing w:line="360" w:lineRule="auto"/>
        <w:jc w:val="both"/>
        <w:rPr>
          <w:rFonts w:ascii="Tahoma" w:hAnsi="Tahoma" w:cs="Tahoma"/>
          <w:bCs/>
          <w:sz w:val="18"/>
          <w:szCs w:val="18"/>
        </w:rPr>
      </w:pPr>
      <w:r w:rsidRPr="00F868F5">
        <w:rPr>
          <w:rFonts w:ascii="Tahoma" w:hAnsi="Tahoma" w:cs="Tahoma"/>
          <w:b/>
          <w:sz w:val="18"/>
          <w:szCs w:val="18"/>
        </w:rPr>
        <w:t xml:space="preserve">DÉCIMA </w:t>
      </w:r>
      <w:r w:rsidR="00F3554D" w:rsidRPr="00F868F5">
        <w:rPr>
          <w:rFonts w:ascii="Tahoma" w:hAnsi="Tahoma" w:cs="Tahoma"/>
          <w:b/>
          <w:sz w:val="18"/>
          <w:szCs w:val="18"/>
        </w:rPr>
        <w:t>TERCERA</w:t>
      </w:r>
      <w:r w:rsidRPr="00F868F5">
        <w:rPr>
          <w:rFonts w:ascii="Tahoma" w:hAnsi="Tahoma" w:cs="Tahoma"/>
          <w:b/>
          <w:sz w:val="18"/>
          <w:szCs w:val="18"/>
        </w:rPr>
        <w:t xml:space="preserve">. </w:t>
      </w:r>
      <w:r w:rsidR="00FC3567" w:rsidRPr="00F868F5">
        <w:rPr>
          <w:rFonts w:ascii="Tahoma" w:hAnsi="Tahoma" w:cs="Tahoma"/>
          <w:b/>
          <w:sz w:val="18"/>
          <w:szCs w:val="18"/>
        </w:rPr>
        <w:t xml:space="preserve">- </w:t>
      </w:r>
      <w:r w:rsidR="0045626A" w:rsidRPr="00F868F5">
        <w:rPr>
          <w:rFonts w:ascii="Tahoma" w:hAnsi="Tahoma" w:cs="Tahoma"/>
          <w:b/>
          <w:sz w:val="18"/>
          <w:szCs w:val="18"/>
        </w:rPr>
        <w:t xml:space="preserve">MODIFICACIÓN, TERMINACIÓN ANTICIPADA O PRÓRROGA: </w:t>
      </w:r>
      <w:r w:rsidR="0045626A" w:rsidRPr="00F868F5">
        <w:rPr>
          <w:rFonts w:ascii="Tahoma" w:hAnsi="Tahoma" w:cs="Tahoma"/>
          <w:bCs/>
          <w:sz w:val="18"/>
          <w:szCs w:val="18"/>
        </w:rPr>
        <w:t xml:space="preserve">De común acuerdo entre las partes, se podrá dar por terminado el contrato antes de su vencimiento o prorrogarse su vigencia, previa solicitud por escrito con </w:t>
      </w:r>
      <w:r w:rsidR="00A826C8" w:rsidRPr="00F868F5">
        <w:rPr>
          <w:rFonts w:ascii="Tahoma" w:hAnsi="Tahoma" w:cs="Tahoma"/>
          <w:bCs/>
          <w:sz w:val="18"/>
          <w:szCs w:val="18"/>
        </w:rPr>
        <w:t>treinta</w:t>
      </w:r>
      <w:r w:rsidR="0045626A" w:rsidRPr="00F868F5">
        <w:rPr>
          <w:rFonts w:ascii="Tahoma" w:hAnsi="Tahoma" w:cs="Tahoma"/>
          <w:bCs/>
          <w:sz w:val="18"/>
          <w:szCs w:val="18"/>
        </w:rPr>
        <w:t xml:space="preserve"> (</w:t>
      </w:r>
      <w:r w:rsidR="00A826C8" w:rsidRPr="00F868F5">
        <w:rPr>
          <w:rFonts w:ascii="Tahoma" w:hAnsi="Tahoma" w:cs="Tahoma"/>
          <w:bCs/>
          <w:sz w:val="18"/>
          <w:szCs w:val="18"/>
        </w:rPr>
        <w:t>30</w:t>
      </w:r>
      <w:r w:rsidR="0045626A" w:rsidRPr="00F868F5">
        <w:rPr>
          <w:rFonts w:ascii="Tahoma" w:hAnsi="Tahoma" w:cs="Tahoma"/>
          <w:bCs/>
          <w:sz w:val="18"/>
          <w:szCs w:val="18"/>
        </w:rPr>
        <w:t xml:space="preserve">) días anticipación de conformidad con la </w:t>
      </w:r>
      <w:r w:rsidR="00A4459B" w:rsidRPr="00F868F5">
        <w:rPr>
          <w:rFonts w:ascii="Tahoma" w:hAnsi="Tahoma" w:cs="Tahoma"/>
          <w:bCs/>
          <w:sz w:val="18"/>
          <w:szCs w:val="18"/>
        </w:rPr>
        <w:t>C</w:t>
      </w:r>
      <w:r w:rsidR="0045626A" w:rsidRPr="00F868F5">
        <w:rPr>
          <w:rFonts w:ascii="Tahoma" w:hAnsi="Tahoma" w:cs="Tahoma"/>
          <w:bCs/>
          <w:sz w:val="18"/>
          <w:szCs w:val="18"/>
        </w:rPr>
        <w:t>ircular 003 de 2017. En caso de terminación anticipada, habrá lugar al pago de servicios efectivamente prestados, liquidados en forma proporcional al tiempo de servicio.</w:t>
      </w:r>
    </w:p>
    <w:p w14:paraId="756350EA" w14:textId="77777777" w:rsidR="00FC3567" w:rsidRPr="00F868F5" w:rsidRDefault="00FC3567" w:rsidP="00F868F5">
      <w:pPr>
        <w:pStyle w:val="Sinespaciado"/>
        <w:spacing w:line="360" w:lineRule="auto"/>
        <w:jc w:val="both"/>
        <w:rPr>
          <w:rFonts w:ascii="Tahoma" w:hAnsi="Tahoma" w:cs="Tahoma"/>
          <w:sz w:val="18"/>
          <w:szCs w:val="18"/>
        </w:rPr>
      </w:pPr>
    </w:p>
    <w:p w14:paraId="48C23865" w14:textId="52A9E141" w:rsidR="00FC3567" w:rsidRPr="00F868F5" w:rsidRDefault="00535682" w:rsidP="00F868F5">
      <w:pPr>
        <w:pStyle w:val="Sinespaciado"/>
        <w:spacing w:line="360" w:lineRule="auto"/>
        <w:jc w:val="both"/>
        <w:rPr>
          <w:rFonts w:ascii="Tahoma" w:hAnsi="Tahoma" w:cs="Tahoma"/>
          <w:sz w:val="18"/>
          <w:szCs w:val="18"/>
        </w:rPr>
      </w:pPr>
      <w:r w:rsidRPr="00F868F5">
        <w:rPr>
          <w:rFonts w:ascii="Tahoma" w:hAnsi="Tahoma" w:cs="Tahoma"/>
          <w:b/>
          <w:sz w:val="18"/>
          <w:szCs w:val="18"/>
        </w:rPr>
        <w:t xml:space="preserve">DÉCIMA </w:t>
      </w:r>
      <w:r w:rsidR="00F3554D" w:rsidRPr="00F868F5">
        <w:rPr>
          <w:rFonts w:ascii="Tahoma" w:hAnsi="Tahoma" w:cs="Tahoma"/>
          <w:b/>
          <w:sz w:val="18"/>
          <w:szCs w:val="18"/>
        </w:rPr>
        <w:t>CUARTA</w:t>
      </w:r>
      <w:r w:rsidRPr="00F868F5">
        <w:rPr>
          <w:rFonts w:ascii="Tahoma" w:hAnsi="Tahoma" w:cs="Tahoma"/>
          <w:b/>
          <w:sz w:val="18"/>
          <w:szCs w:val="18"/>
        </w:rPr>
        <w:t xml:space="preserve">. </w:t>
      </w:r>
      <w:r w:rsidR="00894FAA" w:rsidRPr="00F868F5">
        <w:rPr>
          <w:rFonts w:ascii="Tahoma" w:hAnsi="Tahoma" w:cs="Tahoma"/>
          <w:b/>
          <w:sz w:val="18"/>
          <w:szCs w:val="18"/>
        </w:rPr>
        <w:t xml:space="preserve">- </w:t>
      </w:r>
      <w:r w:rsidR="00FC3567" w:rsidRPr="00F868F5">
        <w:rPr>
          <w:rFonts w:ascii="Tahoma" w:hAnsi="Tahoma" w:cs="Tahoma"/>
          <w:b/>
          <w:sz w:val="18"/>
          <w:szCs w:val="18"/>
        </w:rPr>
        <w:t xml:space="preserve">CLAUSULA PENAL PECUNIARIA Y MULTAS: </w:t>
      </w:r>
      <w:r w:rsidR="00BF31A8" w:rsidRPr="00F868F5">
        <w:rPr>
          <w:rFonts w:ascii="Tahoma" w:hAnsi="Tahoma" w:cs="Tahoma"/>
          <w:sz w:val="18"/>
          <w:szCs w:val="18"/>
        </w:rPr>
        <w:t>En caso de incumplimiento total o parcial de las obligaciones del presente Contrato, EL CONTRATISTA debe pagar a TEVEANDINA LTDA., a título de indemnización, una suma equivalente al (10%) del valor total del contrato. El valor pactado de la presente cláusula penal es el de la estimación anticipada de perjuicios, no obstante, la presente cláusula no impide el cobro de todos los perjuicios adicionales que se causen sobre el citado valor. Este valor puede ser compensado con los montos que TEVEANDINA LTDA adeude al Contratista con ocasión de la ejecución del presente contrato, de conformidad con las reglas del Código Civil. Así mismo podrá cobrar MULTAS en el evento en que EL CONTRATISTA incurra en mora o en incumplimiento parcial a cualquier obligación contraída en el presente contrato, equivalente al (5%) del valor total del contrato, sin perjuicio a que TEVEANDINA LTDA haga efectiva la cláusula penal. Para hacer efectiva esta cláusula TEVEANDINA LTDA deberá acudir a la jurisdicción para efectos de solicitar su exigibilidad.</w:t>
      </w:r>
    </w:p>
    <w:p w14:paraId="3A4DA766" w14:textId="77777777" w:rsidR="00A81F84" w:rsidRPr="00F868F5" w:rsidRDefault="00A81F84" w:rsidP="00F868F5">
      <w:pPr>
        <w:pStyle w:val="Sinespaciado"/>
        <w:spacing w:line="360" w:lineRule="auto"/>
        <w:jc w:val="both"/>
        <w:rPr>
          <w:rFonts w:ascii="Tahoma" w:hAnsi="Tahoma" w:cs="Tahoma"/>
          <w:sz w:val="18"/>
          <w:szCs w:val="18"/>
        </w:rPr>
      </w:pPr>
    </w:p>
    <w:p w14:paraId="0C496342" w14:textId="3BF52BE3" w:rsidR="00A81F84" w:rsidRPr="00F868F5" w:rsidRDefault="00A81F84" w:rsidP="00F868F5">
      <w:pPr>
        <w:pStyle w:val="Sinespaciado"/>
        <w:spacing w:line="360" w:lineRule="auto"/>
        <w:jc w:val="both"/>
        <w:rPr>
          <w:rFonts w:ascii="Tahoma" w:hAnsi="Tahoma" w:cs="Tahoma"/>
          <w:sz w:val="18"/>
          <w:szCs w:val="18"/>
        </w:rPr>
      </w:pPr>
      <w:r w:rsidRPr="00F868F5">
        <w:rPr>
          <w:rFonts w:ascii="Tahoma" w:hAnsi="Tahoma" w:cs="Tahoma"/>
          <w:sz w:val="18"/>
          <w:szCs w:val="18"/>
        </w:rPr>
        <w:t xml:space="preserve">Dado que el contrato de corretaje no tiene cuantía, esta cláusula en particular será calculada </w:t>
      </w:r>
      <w:r w:rsidR="00055D26">
        <w:rPr>
          <w:rFonts w:ascii="Tahoma" w:hAnsi="Tahoma" w:cs="Tahoma"/>
          <w:sz w:val="18"/>
          <w:szCs w:val="18"/>
        </w:rPr>
        <w:t xml:space="preserve">sobre </w:t>
      </w:r>
      <w:r w:rsidRPr="00F868F5">
        <w:rPr>
          <w:rFonts w:ascii="Tahoma" w:hAnsi="Tahoma" w:cs="Tahoma"/>
          <w:sz w:val="18"/>
          <w:szCs w:val="18"/>
          <w:lang w:eastAsia="es-ES_tradnl"/>
        </w:rPr>
        <w:t xml:space="preserve">el presupuesto </w:t>
      </w:r>
      <w:r w:rsidR="001E2A6D">
        <w:rPr>
          <w:rFonts w:ascii="Tahoma" w:hAnsi="Tahoma" w:cs="Tahoma"/>
          <w:sz w:val="18"/>
          <w:szCs w:val="18"/>
          <w:lang w:eastAsia="es-ES_tradnl"/>
        </w:rPr>
        <w:t xml:space="preserve">estimado </w:t>
      </w:r>
      <w:r w:rsidRPr="00F868F5">
        <w:rPr>
          <w:rFonts w:ascii="Tahoma" w:hAnsi="Tahoma" w:cs="Tahoma"/>
          <w:sz w:val="18"/>
          <w:szCs w:val="18"/>
          <w:lang w:eastAsia="es-ES_tradnl"/>
        </w:rPr>
        <w:t xml:space="preserve">anual </w:t>
      </w:r>
      <w:r w:rsidR="001E2A6D">
        <w:rPr>
          <w:rFonts w:ascii="Tahoma" w:hAnsi="Tahoma" w:cs="Tahoma"/>
          <w:sz w:val="18"/>
          <w:szCs w:val="18"/>
          <w:lang w:eastAsia="es-ES_tradnl"/>
        </w:rPr>
        <w:t xml:space="preserve">que ha destinado </w:t>
      </w:r>
      <w:r w:rsidRPr="00F868F5">
        <w:rPr>
          <w:rFonts w:ascii="Tahoma" w:hAnsi="Tahoma" w:cs="Tahoma"/>
          <w:sz w:val="18"/>
          <w:szCs w:val="18"/>
          <w:lang w:eastAsia="es-ES_tradnl"/>
        </w:rPr>
        <w:t>la entidad por concepto del programa de seguros y pólizas para la vigencia 2022-2023</w:t>
      </w:r>
      <w:r w:rsidR="00F868F5" w:rsidRPr="00F868F5">
        <w:rPr>
          <w:rFonts w:ascii="Tahoma" w:hAnsi="Tahoma" w:cs="Tahoma"/>
          <w:sz w:val="18"/>
          <w:szCs w:val="18"/>
          <w:lang w:eastAsia="es-ES_tradnl"/>
        </w:rPr>
        <w:t>.</w:t>
      </w:r>
    </w:p>
    <w:p w14:paraId="40293FD8" w14:textId="77777777" w:rsidR="00BF31A8" w:rsidRPr="00F868F5" w:rsidRDefault="00BF31A8" w:rsidP="00F868F5">
      <w:pPr>
        <w:pStyle w:val="Sinespaciado"/>
        <w:spacing w:line="360" w:lineRule="auto"/>
        <w:jc w:val="both"/>
        <w:rPr>
          <w:rFonts w:ascii="Tahoma" w:hAnsi="Tahoma" w:cs="Tahoma"/>
          <w:sz w:val="18"/>
          <w:szCs w:val="18"/>
        </w:rPr>
      </w:pPr>
    </w:p>
    <w:p w14:paraId="5DFA635D" w14:textId="49C331EB" w:rsidR="00FC3567" w:rsidRPr="00F868F5" w:rsidRDefault="00535682" w:rsidP="00F868F5">
      <w:pPr>
        <w:pStyle w:val="Sinespaciado"/>
        <w:spacing w:line="360" w:lineRule="auto"/>
        <w:jc w:val="both"/>
        <w:rPr>
          <w:rFonts w:ascii="Tahoma" w:hAnsi="Tahoma" w:cs="Tahoma"/>
          <w:sz w:val="18"/>
          <w:szCs w:val="18"/>
        </w:rPr>
      </w:pPr>
      <w:r w:rsidRPr="00F868F5">
        <w:rPr>
          <w:rFonts w:ascii="Tahoma" w:hAnsi="Tahoma" w:cs="Tahoma"/>
          <w:b/>
          <w:sz w:val="18"/>
          <w:szCs w:val="18"/>
        </w:rPr>
        <w:t xml:space="preserve">DÉCIMA </w:t>
      </w:r>
      <w:r w:rsidR="00F3554D" w:rsidRPr="00F868F5">
        <w:rPr>
          <w:rFonts w:ascii="Tahoma" w:hAnsi="Tahoma" w:cs="Tahoma"/>
          <w:b/>
          <w:sz w:val="18"/>
          <w:szCs w:val="18"/>
        </w:rPr>
        <w:t>QUINTA</w:t>
      </w:r>
      <w:r w:rsidR="00433DE4" w:rsidRPr="00F868F5">
        <w:rPr>
          <w:rFonts w:ascii="Tahoma" w:hAnsi="Tahoma" w:cs="Tahoma"/>
          <w:b/>
          <w:sz w:val="18"/>
          <w:szCs w:val="18"/>
        </w:rPr>
        <w:t>. -</w:t>
      </w:r>
      <w:r w:rsidRPr="00F868F5">
        <w:rPr>
          <w:rFonts w:ascii="Tahoma" w:hAnsi="Tahoma" w:cs="Tahoma"/>
          <w:b/>
          <w:sz w:val="18"/>
          <w:szCs w:val="18"/>
        </w:rPr>
        <w:t xml:space="preserve"> </w:t>
      </w:r>
      <w:r w:rsidR="00FC3567" w:rsidRPr="00F868F5">
        <w:rPr>
          <w:rFonts w:ascii="Tahoma" w:hAnsi="Tahoma" w:cs="Tahoma"/>
          <w:b/>
          <w:sz w:val="18"/>
          <w:szCs w:val="18"/>
        </w:rPr>
        <w:t>INDEPENDENCIA Y AUTONOMÍA DE EL CONTRATISTA:</w:t>
      </w:r>
      <w:r w:rsidR="00FC3567" w:rsidRPr="00F868F5">
        <w:rPr>
          <w:rFonts w:ascii="Tahoma" w:hAnsi="Tahoma" w:cs="Tahoma"/>
          <w:sz w:val="18"/>
          <w:szCs w:val="18"/>
        </w:rPr>
        <w:t xml:space="preserve"> </w:t>
      </w:r>
      <w:r w:rsidR="00A4459B" w:rsidRPr="00F868F5">
        <w:rPr>
          <w:rFonts w:ascii="Tahoma" w:hAnsi="Tahoma" w:cs="Tahoma"/>
          <w:sz w:val="18"/>
          <w:szCs w:val="18"/>
        </w:rPr>
        <w:t>De acuerdo con</w:t>
      </w:r>
      <w:r w:rsidR="00FC3567" w:rsidRPr="00F868F5">
        <w:rPr>
          <w:rFonts w:ascii="Tahoma" w:hAnsi="Tahoma" w:cs="Tahoma"/>
          <w:sz w:val="18"/>
          <w:szCs w:val="18"/>
        </w:rPr>
        <w:t xml:space="preserve"> la naturaleza del Contrato, EL CONTRATISTA prestará los servicios objeto </w:t>
      </w:r>
      <w:proofErr w:type="gramStart"/>
      <w:r w:rsidR="00FC3567" w:rsidRPr="00F868F5">
        <w:rPr>
          <w:rFonts w:ascii="Tahoma" w:hAnsi="Tahoma" w:cs="Tahoma"/>
          <w:sz w:val="18"/>
          <w:szCs w:val="18"/>
        </w:rPr>
        <w:t>del mismo</w:t>
      </w:r>
      <w:proofErr w:type="gramEnd"/>
      <w:r w:rsidR="00FC3567" w:rsidRPr="00F868F5">
        <w:rPr>
          <w:rFonts w:ascii="Tahoma" w:hAnsi="Tahoma" w:cs="Tahoma"/>
          <w:sz w:val="18"/>
          <w:szCs w:val="18"/>
        </w:rPr>
        <w:t>, de forma independiente, sin subordinación o vinculación laboral de ninguna naturaleza con TEVEANDINA LTDA.  EL CONTRATISTA actuará con plena autonomía, asumirá sus propios riesgos y utilizará sus medios y recursos y no será agente, ni mandatario o representante de TEVEANDINA LTDA., ni lo obligará con terceros, salvo en aquellos casos donde se medie poder especial para adelantar determinadas actuaciones.</w:t>
      </w:r>
    </w:p>
    <w:p w14:paraId="69C2DD78" w14:textId="77777777" w:rsidR="00FC3567" w:rsidRPr="00F868F5" w:rsidRDefault="00FC3567" w:rsidP="00F868F5">
      <w:pPr>
        <w:pStyle w:val="Sinespaciado"/>
        <w:spacing w:line="360" w:lineRule="auto"/>
        <w:jc w:val="both"/>
        <w:rPr>
          <w:rFonts w:ascii="Tahoma" w:hAnsi="Tahoma" w:cs="Tahoma"/>
          <w:sz w:val="18"/>
          <w:szCs w:val="18"/>
        </w:rPr>
      </w:pPr>
    </w:p>
    <w:p w14:paraId="73B73A01" w14:textId="3BE2F135" w:rsidR="00FC3567" w:rsidRPr="00F868F5" w:rsidRDefault="00535682" w:rsidP="00F868F5">
      <w:pPr>
        <w:pStyle w:val="Sinespaciado"/>
        <w:spacing w:line="360" w:lineRule="auto"/>
        <w:jc w:val="both"/>
        <w:rPr>
          <w:rFonts w:ascii="Tahoma" w:hAnsi="Tahoma" w:cs="Tahoma"/>
          <w:sz w:val="18"/>
          <w:szCs w:val="18"/>
        </w:rPr>
      </w:pPr>
      <w:r w:rsidRPr="00F868F5">
        <w:rPr>
          <w:rFonts w:ascii="Tahoma" w:hAnsi="Tahoma" w:cs="Tahoma"/>
          <w:b/>
          <w:sz w:val="18"/>
          <w:szCs w:val="18"/>
        </w:rPr>
        <w:t xml:space="preserve">DÉCIMA </w:t>
      </w:r>
      <w:r w:rsidR="002508B2" w:rsidRPr="00F868F5">
        <w:rPr>
          <w:rFonts w:ascii="Tahoma" w:hAnsi="Tahoma" w:cs="Tahoma"/>
          <w:b/>
          <w:sz w:val="18"/>
          <w:szCs w:val="18"/>
        </w:rPr>
        <w:t>S</w:t>
      </w:r>
      <w:r w:rsidR="00F3554D" w:rsidRPr="00F868F5">
        <w:rPr>
          <w:rFonts w:ascii="Tahoma" w:hAnsi="Tahoma" w:cs="Tahoma"/>
          <w:b/>
          <w:sz w:val="18"/>
          <w:szCs w:val="18"/>
        </w:rPr>
        <w:t>EXTA</w:t>
      </w:r>
      <w:r w:rsidRPr="00F868F5">
        <w:rPr>
          <w:rFonts w:ascii="Tahoma" w:hAnsi="Tahoma" w:cs="Tahoma"/>
          <w:b/>
          <w:sz w:val="18"/>
          <w:szCs w:val="18"/>
        </w:rPr>
        <w:t xml:space="preserve">. </w:t>
      </w:r>
      <w:r w:rsidR="00FC3567" w:rsidRPr="00F868F5">
        <w:rPr>
          <w:rFonts w:ascii="Tahoma" w:hAnsi="Tahoma" w:cs="Tahoma"/>
          <w:b/>
          <w:sz w:val="18"/>
          <w:szCs w:val="18"/>
        </w:rPr>
        <w:t>LAVADO DE ACTIVOS Y FINANCIAMIENTO AL TERRORISMO:</w:t>
      </w:r>
      <w:r w:rsidR="00FC3567" w:rsidRPr="00F868F5">
        <w:rPr>
          <w:rFonts w:ascii="Tahoma" w:hAnsi="Tahoma" w:cs="Tahoma"/>
          <w:sz w:val="18"/>
          <w:szCs w:val="18"/>
        </w:rPr>
        <w:t xml:space="preserve"> EL CONTRATISTA manifiesta bajo la gravedad de juramento, que se entiende prestado con la suscripción del contrato, que los recursos que componen su patrimonio no provienen de lavado de activos, financiación del terrorismo, narcotráfico, captación ilegal de dineros y en general de cualquier actividad ilícita; de igual manera manifiesta que los recursos recibidos en desarrollo de éste contrato, no serán destinados a ninguna de las actividades antes descritas. Para efectos de lo anterior EL CONTRATISTA autoriza expresamente a TEVEANDINA LTDA., para consultar los listados, sistemas de información y base de datos a los que haya lugar y, de encontrar algún reporte, TEVEANDINA LTDA. procederá a adelantar las acciones contractuales y/o legales que corresponda.  </w:t>
      </w:r>
    </w:p>
    <w:p w14:paraId="57392A67" w14:textId="77777777" w:rsidR="00FC3567" w:rsidRPr="00F868F5" w:rsidRDefault="00FC3567" w:rsidP="00F868F5">
      <w:pPr>
        <w:pStyle w:val="Sinespaciado"/>
        <w:spacing w:line="360" w:lineRule="auto"/>
        <w:jc w:val="both"/>
        <w:rPr>
          <w:rFonts w:ascii="Tahoma" w:hAnsi="Tahoma" w:cs="Tahoma"/>
          <w:sz w:val="18"/>
          <w:szCs w:val="18"/>
        </w:rPr>
      </w:pPr>
    </w:p>
    <w:p w14:paraId="471C9CF1" w14:textId="2BEC7A49" w:rsidR="00FC3567" w:rsidRPr="00F868F5" w:rsidRDefault="00535682" w:rsidP="00F868F5">
      <w:pPr>
        <w:pStyle w:val="Sinespaciado"/>
        <w:spacing w:line="360" w:lineRule="auto"/>
        <w:jc w:val="both"/>
        <w:rPr>
          <w:rFonts w:ascii="Tahoma" w:hAnsi="Tahoma" w:cs="Tahoma"/>
          <w:sz w:val="18"/>
          <w:szCs w:val="18"/>
        </w:rPr>
      </w:pPr>
      <w:r w:rsidRPr="00F868F5">
        <w:rPr>
          <w:rFonts w:ascii="Tahoma" w:hAnsi="Tahoma" w:cs="Tahoma"/>
          <w:b/>
          <w:sz w:val="18"/>
          <w:szCs w:val="18"/>
        </w:rPr>
        <w:t xml:space="preserve">DÉCIMA </w:t>
      </w:r>
      <w:r w:rsidR="00F3554D" w:rsidRPr="00F868F5">
        <w:rPr>
          <w:rFonts w:ascii="Tahoma" w:hAnsi="Tahoma" w:cs="Tahoma"/>
          <w:b/>
          <w:sz w:val="18"/>
          <w:szCs w:val="18"/>
        </w:rPr>
        <w:t>SÉPTIMA</w:t>
      </w:r>
      <w:r w:rsidR="00433DE4" w:rsidRPr="00F868F5">
        <w:rPr>
          <w:rFonts w:ascii="Tahoma" w:hAnsi="Tahoma" w:cs="Tahoma"/>
          <w:b/>
          <w:sz w:val="18"/>
          <w:szCs w:val="18"/>
        </w:rPr>
        <w:t>. -</w:t>
      </w:r>
      <w:r w:rsidRPr="00F868F5">
        <w:rPr>
          <w:rFonts w:ascii="Tahoma" w:hAnsi="Tahoma" w:cs="Tahoma"/>
          <w:b/>
          <w:sz w:val="18"/>
          <w:szCs w:val="18"/>
        </w:rPr>
        <w:t xml:space="preserve"> </w:t>
      </w:r>
      <w:r w:rsidR="00FC3567" w:rsidRPr="00F868F5">
        <w:rPr>
          <w:rFonts w:ascii="Tahoma" w:hAnsi="Tahoma" w:cs="Tahoma"/>
          <w:b/>
          <w:sz w:val="18"/>
          <w:szCs w:val="18"/>
        </w:rPr>
        <w:t>INHABILIDADES E INCOMPATIBILIDADES:</w:t>
      </w:r>
      <w:r w:rsidR="00FC3567" w:rsidRPr="00F868F5">
        <w:rPr>
          <w:rFonts w:ascii="Tahoma" w:hAnsi="Tahoma" w:cs="Tahoma"/>
          <w:sz w:val="18"/>
          <w:szCs w:val="18"/>
        </w:rPr>
        <w:t xml:space="preserve"> EL CONTRATISTA declara bajo la gravedad de juramento, que no se encuentra incurso en causal alguna de incompatibilidad, inhabilidad o prohibición, de las establecidas por la Constitución Política y los artículos 8 de la Ley 80 de 1993; 60 de la Ley 610 de 2000; 50 de la Ley 789 de 2002, 38 de la Ley 1474 de 2011 o en otras disposiciones de orden legal. En el evento de sobrevenir cualquier causal de inhabilidad, incompatibilidad o prohibición, EL CONTRATISTA deberá dar aviso inmediato a TEVEANDINA LTDA. y se dará aplicación al artículo 9 de la Ley 80 de 1993.</w:t>
      </w:r>
    </w:p>
    <w:p w14:paraId="2FBD9621" w14:textId="77777777" w:rsidR="00FC3567" w:rsidRPr="00F868F5" w:rsidRDefault="00FC3567" w:rsidP="00F868F5">
      <w:pPr>
        <w:pStyle w:val="Sinespaciado"/>
        <w:spacing w:line="360" w:lineRule="auto"/>
        <w:jc w:val="both"/>
        <w:rPr>
          <w:rFonts w:ascii="Tahoma" w:hAnsi="Tahoma" w:cs="Tahoma"/>
          <w:sz w:val="18"/>
          <w:szCs w:val="18"/>
        </w:rPr>
      </w:pPr>
    </w:p>
    <w:p w14:paraId="502F071A" w14:textId="77777777" w:rsidR="00FC3567" w:rsidRPr="00F868F5" w:rsidRDefault="00FC3567" w:rsidP="00F868F5">
      <w:pPr>
        <w:shd w:val="clear" w:color="auto" w:fill="FFFFFF"/>
        <w:spacing w:after="0" w:line="360" w:lineRule="auto"/>
        <w:jc w:val="both"/>
        <w:rPr>
          <w:rFonts w:ascii="Tahoma" w:eastAsia="Times New Roman" w:hAnsi="Tahoma" w:cs="Tahoma"/>
          <w:sz w:val="18"/>
          <w:szCs w:val="18"/>
          <w:lang w:eastAsia="es-CO"/>
        </w:rPr>
      </w:pPr>
    </w:p>
    <w:p w14:paraId="37304604" w14:textId="5E3D37D7" w:rsidR="00FC3567" w:rsidRPr="00F868F5" w:rsidRDefault="00AE2321" w:rsidP="00F868F5">
      <w:pPr>
        <w:pStyle w:val="Sinespaciado"/>
        <w:spacing w:line="360" w:lineRule="auto"/>
        <w:jc w:val="both"/>
        <w:rPr>
          <w:rFonts w:ascii="Tahoma" w:hAnsi="Tahoma" w:cs="Tahoma"/>
          <w:sz w:val="18"/>
          <w:szCs w:val="18"/>
        </w:rPr>
      </w:pPr>
      <w:r w:rsidRPr="00F868F5">
        <w:rPr>
          <w:rFonts w:ascii="Tahoma" w:hAnsi="Tahoma" w:cs="Tahoma"/>
          <w:b/>
          <w:sz w:val="18"/>
          <w:szCs w:val="18"/>
        </w:rPr>
        <w:t xml:space="preserve">DÉCIMA </w:t>
      </w:r>
      <w:r w:rsidR="00F3554D" w:rsidRPr="00F868F5">
        <w:rPr>
          <w:rFonts w:ascii="Tahoma" w:hAnsi="Tahoma" w:cs="Tahoma"/>
          <w:b/>
          <w:sz w:val="18"/>
          <w:szCs w:val="18"/>
        </w:rPr>
        <w:t>OCTAVA</w:t>
      </w:r>
      <w:r w:rsidR="00433DE4" w:rsidRPr="00F868F5">
        <w:rPr>
          <w:rFonts w:ascii="Tahoma" w:eastAsia="Times New Roman" w:hAnsi="Tahoma" w:cs="Tahoma"/>
          <w:b/>
          <w:sz w:val="18"/>
          <w:szCs w:val="18"/>
          <w:lang w:eastAsia="es-CO"/>
        </w:rPr>
        <w:t>. -</w:t>
      </w:r>
      <w:r w:rsidR="00535682" w:rsidRPr="00F868F5">
        <w:rPr>
          <w:rFonts w:ascii="Tahoma" w:eastAsia="Times New Roman" w:hAnsi="Tahoma" w:cs="Tahoma"/>
          <w:sz w:val="18"/>
          <w:szCs w:val="18"/>
          <w:lang w:eastAsia="es-CO"/>
        </w:rPr>
        <w:t xml:space="preserve"> </w:t>
      </w:r>
      <w:r w:rsidR="00FC3567" w:rsidRPr="00F868F5">
        <w:rPr>
          <w:rFonts w:ascii="Tahoma" w:hAnsi="Tahoma" w:cs="Tahoma"/>
          <w:b/>
          <w:sz w:val="18"/>
          <w:szCs w:val="18"/>
        </w:rPr>
        <w:t>INDEMNIDAD:</w:t>
      </w:r>
      <w:r w:rsidR="00FC3567" w:rsidRPr="00F868F5">
        <w:rPr>
          <w:rFonts w:ascii="Tahoma" w:hAnsi="Tahoma" w:cs="Tahoma"/>
          <w:sz w:val="18"/>
          <w:szCs w:val="18"/>
        </w:rPr>
        <w:t xml:space="preserve"> EL CONTRATISTA mantendrá indemne y defenderá a su propio costo a TEVEANDINA LTDA. de cualquier pleito, queja o demanda y responsabilidad de cualquier naturaleza, incluyendo costo y gastos provenientes de actos y omisiones de EL CONTRATISTA en el desarrollo de este contrato.  EL CONTRATISTA se obliga a evitar que sus empleados y/o los familiares de </w:t>
      </w:r>
      <w:proofErr w:type="gramStart"/>
      <w:r w:rsidR="00FC3567" w:rsidRPr="00F868F5">
        <w:rPr>
          <w:rFonts w:ascii="Tahoma" w:hAnsi="Tahoma" w:cs="Tahoma"/>
          <w:sz w:val="18"/>
          <w:szCs w:val="18"/>
        </w:rPr>
        <w:t>los</w:t>
      </w:r>
      <w:r w:rsidR="009D7CA8" w:rsidRPr="00F868F5">
        <w:rPr>
          <w:rFonts w:ascii="Tahoma" w:hAnsi="Tahoma" w:cs="Tahoma"/>
          <w:sz w:val="18"/>
          <w:szCs w:val="18"/>
        </w:rPr>
        <w:t xml:space="preserve"> </w:t>
      </w:r>
      <w:r w:rsidR="00FC3567" w:rsidRPr="00F868F5">
        <w:rPr>
          <w:rFonts w:ascii="Tahoma" w:hAnsi="Tahoma" w:cs="Tahoma"/>
          <w:sz w:val="18"/>
          <w:szCs w:val="18"/>
        </w:rPr>
        <w:t>mismos</w:t>
      </w:r>
      <w:proofErr w:type="gramEnd"/>
      <w:r w:rsidR="00FC3567" w:rsidRPr="00F868F5">
        <w:rPr>
          <w:rFonts w:ascii="Tahoma" w:hAnsi="Tahoma" w:cs="Tahoma"/>
          <w:sz w:val="18"/>
          <w:szCs w:val="18"/>
        </w:rPr>
        <w:t>, sus acreedores, sus proveedores y/o terceros, presenten reclamaciones (judiciales o extrajudiciales) contra de TEVEANDINA LTDA., con ocasión o por razón de acciones u omisiones suyas, relacionadas con la ejecución del contrato.</w:t>
      </w:r>
    </w:p>
    <w:p w14:paraId="51FAD9F3" w14:textId="77777777" w:rsidR="00FC3567" w:rsidRPr="00F868F5" w:rsidRDefault="00FC3567" w:rsidP="00F868F5">
      <w:pPr>
        <w:pStyle w:val="Sinespaciado"/>
        <w:spacing w:line="360" w:lineRule="auto"/>
        <w:jc w:val="both"/>
        <w:rPr>
          <w:rFonts w:ascii="Tahoma" w:hAnsi="Tahoma" w:cs="Tahoma"/>
          <w:sz w:val="18"/>
          <w:szCs w:val="18"/>
        </w:rPr>
      </w:pPr>
    </w:p>
    <w:p w14:paraId="1F881898" w14:textId="2D27D5D1" w:rsidR="00FC3567" w:rsidRPr="00F868F5" w:rsidRDefault="00F3554D" w:rsidP="00F868F5">
      <w:pPr>
        <w:pStyle w:val="Sinespaciado"/>
        <w:spacing w:line="360" w:lineRule="auto"/>
        <w:jc w:val="both"/>
        <w:rPr>
          <w:rFonts w:ascii="Tahoma" w:hAnsi="Tahoma" w:cs="Tahoma"/>
          <w:sz w:val="18"/>
          <w:szCs w:val="18"/>
        </w:rPr>
      </w:pPr>
      <w:r w:rsidRPr="00F868F5">
        <w:rPr>
          <w:rFonts w:ascii="Tahoma" w:hAnsi="Tahoma" w:cs="Tahoma"/>
          <w:b/>
          <w:sz w:val="18"/>
          <w:szCs w:val="18"/>
        </w:rPr>
        <w:t>DÉCIMA NOVENA</w:t>
      </w:r>
      <w:r w:rsidR="00535682" w:rsidRPr="00F868F5">
        <w:rPr>
          <w:rFonts w:ascii="Tahoma" w:hAnsi="Tahoma" w:cs="Tahoma"/>
          <w:b/>
          <w:sz w:val="18"/>
          <w:szCs w:val="18"/>
        </w:rPr>
        <w:t>.</w:t>
      </w:r>
      <w:r w:rsidR="00894FAA" w:rsidRPr="00F868F5">
        <w:rPr>
          <w:rFonts w:ascii="Tahoma" w:hAnsi="Tahoma" w:cs="Tahoma"/>
          <w:b/>
          <w:sz w:val="18"/>
          <w:szCs w:val="18"/>
        </w:rPr>
        <w:t xml:space="preserve"> </w:t>
      </w:r>
      <w:r w:rsidR="00535682" w:rsidRPr="00F868F5">
        <w:rPr>
          <w:rFonts w:ascii="Tahoma" w:hAnsi="Tahoma" w:cs="Tahoma"/>
          <w:b/>
          <w:sz w:val="18"/>
          <w:szCs w:val="18"/>
        </w:rPr>
        <w:t>-</w:t>
      </w:r>
      <w:r w:rsidR="00894FAA" w:rsidRPr="00F868F5">
        <w:rPr>
          <w:rFonts w:ascii="Tahoma" w:hAnsi="Tahoma" w:cs="Tahoma"/>
          <w:b/>
          <w:sz w:val="18"/>
          <w:szCs w:val="18"/>
        </w:rPr>
        <w:t xml:space="preserve"> </w:t>
      </w:r>
      <w:r w:rsidR="00FC3567" w:rsidRPr="00F868F5">
        <w:rPr>
          <w:rFonts w:ascii="Tahoma" w:hAnsi="Tahoma" w:cs="Tahoma"/>
          <w:b/>
          <w:sz w:val="18"/>
          <w:szCs w:val="18"/>
        </w:rPr>
        <w:t xml:space="preserve">CONFIDENCIALIDAD DE LA INFORMACIÓN: </w:t>
      </w:r>
      <w:r w:rsidR="00FC3567" w:rsidRPr="00F868F5">
        <w:rPr>
          <w:rFonts w:ascii="Tahoma" w:hAnsi="Tahoma" w:cs="Tahoma"/>
          <w:sz w:val="18"/>
          <w:szCs w:val="18"/>
        </w:rPr>
        <w:t>EL CONTRATISTA adquiere las obligaciones de: a) Guardar confidencialidad sobre la información que obtenga de TEVEANDINA LTDA. en desarrollo del objeto contractual; b) Abstenerse en cualquier tiempo de divulgar, parcial o totalmente la información confidencial y/o privilegiada a cualquier persona natural o jurídica, entidades gubernamentales o privadas, excepto en los casos en que TEVEANDINA LTDA. se lo llegaré a solicitar o que sea requerido legalmente por autoridades judiciales, gubernamentales o regulatorias, siempre y cuando la información confidencial y/o privilegiada se entregue a la mencionada autoridad cumpliendo con los mecanismos de cuidado, protección y manejo responsable de la información estipulados en esta Cláusula, previa notificación a TEVEANDINA LTDA. con el fin de que pueda tomar las acciones administrativas y judiciales pertinentes.</w:t>
      </w:r>
    </w:p>
    <w:p w14:paraId="4324467A" w14:textId="77777777" w:rsidR="00FC3567" w:rsidRPr="00F868F5" w:rsidRDefault="00FC3567" w:rsidP="00F868F5">
      <w:pPr>
        <w:pStyle w:val="Sinespaciado"/>
        <w:spacing w:line="360" w:lineRule="auto"/>
        <w:jc w:val="both"/>
        <w:rPr>
          <w:rFonts w:ascii="Tahoma" w:hAnsi="Tahoma" w:cs="Tahoma"/>
          <w:sz w:val="18"/>
          <w:szCs w:val="18"/>
        </w:rPr>
      </w:pPr>
    </w:p>
    <w:p w14:paraId="61B08631" w14:textId="435A9595" w:rsidR="00FC3567" w:rsidRPr="00F868F5" w:rsidRDefault="00FC3567" w:rsidP="00F868F5">
      <w:pPr>
        <w:pStyle w:val="Sinespaciado"/>
        <w:spacing w:line="360" w:lineRule="auto"/>
        <w:jc w:val="both"/>
        <w:rPr>
          <w:rFonts w:ascii="Tahoma" w:hAnsi="Tahoma" w:cs="Tahoma"/>
          <w:sz w:val="18"/>
          <w:szCs w:val="18"/>
        </w:rPr>
      </w:pPr>
      <w:r w:rsidRPr="00F868F5">
        <w:rPr>
          <w:rFonts w:ascii="Tahoma" w:hAnsi="Tahoma" w:cs="Tahoma"/>
          <w:b/>
          <w:sz w:val="18"/>
          <w:szCs w:val="18"/>
        </w:rPr>
        <w:t>PARÁGRAFO</w:t>
      </w:r>
      <w:r w:rsidRPr="00F868F5">
        <w:rPr>
          <w:rFonts w:ascii="Tahoma" w:hAnsi="Tahoma" w:cs="Tahoma"/>
          <w:sz w:val="18"/>
          <w:szCs w:val="18"/>
        </w:rPr>
        <w:t xml:space="preserve">: Para todos los efectos del presente contrato se entiende por “Información Confidencial” toda aquella información relativa a fórmulas, procesos, herramientas, diseños, aplicaciones, desarrollos, invenciones, productos, subproductos, componentes, materiales y todos los demás activos tangibles e intangibles con valor comercial, que directa o indirectamente sea suministrado en virtud o con ocasión al desarrollo de su objeto y ejecución contractual. Así mismo toda la propiedad industrial, intelectual, artística y/o científica, </w:t>
      </w:r>
      <w:r w:rsidR="00433DE4" w:rsidRPr="00F868F5">
        <w:rPr>
          <w:rFonts w:ascii="Tahoma" w:hAnsi="Tahoma" w:cs="Tahoma"/>
          <w:sz w:val="18"/>
          <w:szCs w:val="18"/>
        </w:rPr>
        <w:t>incluyendo,</w:t>
      </w:r>
      <w:r w:rsidRPr="00F868F5">
        <w:rPr>
          <w:rFonts w:ascii="Tahoma" w:hAnsi="Tahoma" w:cs="Tahoma"/>
          <w:sz w:val="18"/>
          <w:szCs w:val="18"/>
        </w:rPr>
        <w:t xml:space="preserve"> pero sin limitarse a derechos, marcas, patentes, derechos de autor, invenciones y/o secretos industriales, que sean entregados por TEVEANDINA LTDA.; y c) EL CONTRATISTA se obliga solo a utilizar la información confidencial únicamente para efectos de realizar las operaciones que se acuerden.   </w:t>
      </w:r>
    </w:p>
    <w:p w14:paraId="4C18F7C4" w14:textId="77777777" w:rsidR="00FC3567" w:rsidRPr="00F868F5" w:rsidRDefault="00FC3567" w:rsidP="00F868F5">
      <w:pPr>
        <w:pStyle w:val="Sinespaciado"/>
        <w:spacing w:line="360" w:lineRule="auto"/>
        <w:jc w:val="both"/>
        <w:rPr>
          <w:rFonts w:ascii="Tahoma" w:hAnsi="Tahoma" w:cs="Tahoma"/>
          <w:sz w:val="18"/>
          <w:szCs w:val="18"/>
        </w:rPr>
      </w:pPr>
    </w:p>
    <w:p w14:paraId="74E5FE9B" w14:textId="528525B6" w:rsidR="00FC3567" w:rsidRPr="00F868F5" w:rsidRDefault="00535682" w:rsidP="00F868F5">
      <w:pPr>
        <w:pStyle w:val="Sinespaciado"/>
        <w:spacing w:line="360" w:lineRule="auto"/>
        <w:jc w:val="both"/>
        <w:rPr>
          <w:rFonts w:ascii="Tahoma" w:hAnsi="Tahoma" w:cs="Tahoma"/>
          <w:sz w:val="18"/>
          <w:szCs w:val="18"/>
        </w:rPr>
      </w:pPr>
      <w:r w:rsidRPr="00F868F5">
        <w:rPr>
          <w:rFonts w:ascii="Tahoma" w:hAnsi="Tahoma" w:cs="Tahoma"/>
          <w:b/>
          <w:sz w:val="18"/>
          <w:szCs w:val="18"/>
        </w:rPr>
        <w:t>VIGÉSIMA</w:t>
      </w:r>
      <w:r w:rsidR="00F3554D" w:rsidRPr="00F868F5">
        <w:rPr>
          <w:rFonts w:ascii="Tahoma" w:hAnsi="Tahoma" w:cs="Tahoma"/>
          <w:b/>
          <w:sz w:val="18"/>
          <w:szCs w:val="18"/>
        </w:rPr>
        <w:t xml:space="preserve">. </w:t>
      </w:r>
      <w:r w:rsidR="003367EB" w:rsidRPr="00F868F5">
        <w:rPr>
          <w:rFonts w:ascii="Tahoma" w:hAnsi="Tahoma" w:cs="Tahoma"/>
          <w:b/>
          <w:sz w:val="18"/>
          <w:szCs w:val="18"/>
        </w:rPr>
        <w:t>–</w:t>
      </w:r>
      <w:r w:rsidR="00FC3567" w:rsidRPr="00F868F5">
        <w:rPr>
          <w:rFonts w:ascii="Tahoma" w:hAnsi="Tahoma" w:cs="Tahoma"/>
          <w:b/>
          <w:sz w:val="18"/>
          <w:szCs w:val="18"/>
        </w:rPr>
        <w:t xml:space="preserve"> </w:t>
      </w:r>
      <w:r w:rsidR="003367EB" w:rsidRPr="00F868F5">
        <w:rPr>
          <w:rFonts w:ascii="Tahoma" w:hAnsi="Tahoma" w:cs="Tahoma"/>
          <w:b/>
          <w:sz w:val="18"/>
          <w:szCs w:val="18"/>
        </w:rPr>
        <w:t>ACTA DE LIQUIDACIÓN</w:t>
      </w:r>
      <w:r w:rsidR="00FC3567" w:rsidRPr="00F868F5">
        <w:rPr>
          <w:rFonts w:ascii="Tahoma" w:hAnsi="Tahoma" w:cs="Tahoma"/>
          <w:b/>
          <w:sz w:val="18"/>
          <w:szCs w:val="18"/>
        </w:rPr>
        <w:t>:</w:t>
      </w:r>
      <w:r w:rsidR="00FC3567" w:rsidRPr="00F868F5">
        <w:rPr>
          <w:rFonts w:ascii="Tahoma" w:hAnsi="Tahoma" w:cs="Tahoma"/>
          <w:sz w:val="18"/>
          <w:szCs w:val="18"/>
        </w:rPr>
        <w:t xml:space="preserve"> El presente contrato </w:t>
      </w:r>
      <w:r w:rsidR="005046DE" w:rsidRPr="00F868F5">
        <w:rPr>
          <w:rFonts w:ascii="Tahoma" w:hAnsi="Tahoma" w:cs="Tahoma"/>
          <w:sz w:val="18"/>
          <w:szCs w:val="18"/>
        </w:rPr>
        <w:t>es</w:t>
      </w:r>
      <w:r w:rsidR="00FC3567" w:rsidRPr="00F868F5">
        <w:rPr>
          <w:rFonts w:ascii="Tahoma" w:hAnsi="Tahoma" w:cs="Tahoma"/>
          <w:sz w:val="18"/>
          <w:szCs w:val="18"/>
        </w:rPr>
        <w:t xml:space="preserve"> susceptible de Acta de </w:t>
      </w:r>
      <w:r w:rsidR="005046DE" w:rsidRPr="00F868F5">
        <w:rPr>
          <w:rFonts w:ascii="Tahoma" w:hAnsi="Tahoma" w:cs="Tahoma"/>
          <w:sz w:val="18"/>
          <w:szCs w:val="18"/>
        </w:rPr>
        <w:t>Liquidación</w:t>
      </w:r>
      <w:r w:rsidR="00FC3567" w:rsidRPr="00F868F5">
        <w:rPr>
          <w:rFonts w:ascii="Tahoma" w:hAnsi="Tahoma" w:cs="Tahoma"/>
          <w:sz w:val="18"/>
          <w:szCs w:val="18"/>
        </w:rPr>
        <w:t xml:space="preserve">. </w:t>
      </w:r>
      <w:r w:rsidR="00F37B99" w:rsidRPr="00F868F5">
        <w:rPr>
          <w:rFonts w:ascii="Tahoma" w:hAnsi="Tahoma" w:cs="Tahoma"/>
          <w:sz w:val="18"/>
          <w:szCs w:val="18"/>
        </w:rPr>
        <w:t>El término de liquidación será de seis (6) meses</w:t>
      </w:r>
      <w:r w:rsidR="00FC3567" w:rsidRPr="00F868F5">
        <w:rPr>
          <w:rFonts w:ascii="Tahoma" w:hAnsi="Tahoma" w:cs="Tahoma"/>
          <w:sz w:val="18"/>
          <w:szCs w:val="18"/>
        </w:rPr>
        <w:t>,</w:t>
      </w:r>
      <w:r w:rsidR="00A849AC" w:rsidRPr="00F868F5">
        <w:rPr>
          <w:rFonts w:ascii="Tahoma" w:hAnsi="Tahoma" w:cs="Tahoma"/>
          <w:sz w:val="18"/>
          <w:szCs w:val="18"/>
        </w:rPr>
        <w:t xml:space="preserve"> contados </w:t>
      </w:r>
      <w:r w:rsidR="00FC3567" w:rsidRPr="00F868F5">
        <w:rPr>
          <w:rFonts w:ascii="Tahoma" w:hAnsi="Tahoma" w:cs="Tahoma"/>
          <w:sz w:val="18"/>
          <w:szCs w:val="18"/>
        </w:rPr>
        <w:t>a partir de la fecha final del contrato</w:t>
      </w:r>
      <w:r w:rsidR="00A849AC" w:rsidRPr="00F868F5">
        <w:rPr>
          <w:rFonts w:ascii="Tahoma" w:hAnsi="Tahoma" w:cs="Tahoma"/>
          <w:sz w:val="18"/>
          <w:szCs w:val="18"/>
        </w:rPr>
        <w:t xml:space="preserve"> lo anterior de conformidad con el Artículo 51 del Manual de Contratación del Canal, adoptado mediante el Acuerdo No. 008 de 2017</w:t>
      </w:r>
      <w:r w:rsidR="00FC3567" w:rsidRPr="00F868F5">
        <w:rPr>
          <w:rFonts w:ascii="Tahoma" w:hAnsi="Tahoma" w:cs="Tahoma"/>
          <w:sz w:val="18"/>
          <w:szCs w:val="18"/>
        </w:rPr>
        <w:t xml:space="preserve">.   </w:t>
      </w:r>
    </w:p>
    <w:p w14:paraId="3665696F" w14:textId="77777777" w:rsidR="00FC3567" w:rsidRPr="00F868F5" w:rsidRDefault="00FC3567" w:rsidP="00F868F5">
      <w:pPr>
        <w:pStyle w:val="Sinespaciado"/>
        <w:spacing w:line="360" w:lineRule="auto"/>
        <w:jc w:val="both"/>
        <w:rPr>
          <w:rFonts w:ascii="Tahoma" w:hAnsi="Tahoma" w:cs="Tahoma"/>
          <w:sz w:val="18"/>
          <w:szCs w:val="18"/>
        </w:rPr>
      </w:pPr>
    </w:p>
    <w:p w14:paraId="6B8A9B2B" w14:textId="7D002B4A" w:rsidR="00FC3567" w:rsidRPr="00F868F5" w:rsidRDefault="00535682" w:rsidP="00F868F5">
      <w:pPr>
        <w:pStyle w:val="Sinespaciado"/>
        <w:spacing w:line="360" w:lineRule="auto"/>
        <w:jc w:val="both"/>
        <w:rPr>
          <w:rFonts w:ascii="Tahoma" w:hAnsi="Tahoma" w:cs="Tahoma"/>
          <w:sz w:val="18"/>
          <w:szCs w:val="18"/>
        </w:rPr>
      </w:pPr>
      <w:r w:rsidRPr="00F868F5">
        <w:rPr>
          <w:rFonts w:ascii="Tahoma" w:hAnsi="Tahoma" w:cs="Tahoma"/>
          <w:b/>
          <w:sz w:val="18"/>
          <w:szCs w:val="18"/>
        </w:rPr>
        <w:t xml:space="preserve">VIGÉSIMA </w:t>
      </w:r>
      <w:r w:rsidR="00F3554D" w:rsidRPr="00F868F5">
        <w:rPr>
          <w:rFonts w:ascii="Tahoma" w:hAnsi="Tahoma" w:cs="Tahoma"/>
          <w:b/>
          <w:sz w:val="18"/>
          <w:szCs w:val="18"/>
        </w:rPr>
        <w:t>PRIMERA</w:t>
      </w:r>
      <w:r w:rsidRPr="00F868F5">
        <w:rPr>
          <w:rFonts w:ascii="Tahoma" w:hAnsi="Tahoma" w:cs="Tahoma"/>
          <w:b/>
          <w:sz w:val="18"/>
          <w:szCs w:val="18"/>
        </w:rPr>
        <w:t xml:space="preserve">. </w:t>
      </w:r>
      <w:r w:rsidR="00465842" w:rsidRPr="00F868F5">
        <w:rPr>
          <w:rFonts w:ascii="Tahoma" w:hAnsi="Tahoma" w:cs="Tahoma"/>
          <w:b/>
          <w:sz w:val="18"/>
          <w:szCs w:val="18"/>
        </w:rPr>
        <w:t xml:space="preserve">- </w:t>
      </w:r>
      <w:r w:rsidR="00FC3567" w:rsidRPr="00F868F5">
        <w:rPr>
          <w:rFonts w:ascii="Tahoma" w:hAnsi="Tahoma" w:cs="Tahoma"/>
          <w:b/>
          <w:sz w:val="18"/>
          <w:szCs w:val="18"/>
        </w:rPr>
        <w:t>CAUSALES DE TERMINACIÓN:</w:t>
      </w:r>
      <w:r w:rsidR="00FC3567" w:rsidRPr="00F868F5">
        <w:rPr>
          <w:rFonts w:ascii="Tahoma" w:hAnsi="Tahoma" w:cs="Tahoma"/>
          <w:sz w:val="18"/>
          <w:szCs w:val="18"/>
        </w:rPr>
        <w:t xml:space="preserve"> El presente contrato se puede dar por terminado en los </w:t>
      </w:r>
      <w:r w:rsidR="00433DE4" w:rsidRPr="00F868F5">
        <w:rPr>
          <w:rFonts w:ascii="Tahoma" w:hAnsi="Tahoma" w:cs="Tahoma"/>
          <w:sz w:val="18"/>
          <w:szCs w:val="18"/>
        </w:rPr>
        <w:t>siguientes casos</w:t>
      </w:r>
      <w:r w:rsidR="00FC3567" w:rsidRPr="00F868F5">
        <w:rPr>
          <w:rFonts w:ascii="Tahoma" w:hAnsi="Tahoma" w:cs="Tahoma"/>
          <w:sz w:val="18"/>
          <w:szCs w:val="18"/>
        </w:rPr>
        <w:t>: a) Por mutuo acuerdo entre las partes; b) Por incumplimiento de las obligaciones contraídas por las partes; c) Por vencimiento del plazo pactado o cumplimiento del objeto contractual.</w:t>
      </w:r>
    </w:p>
    <w:p w14:paraId="0395E0F2" w14:textId="77777777" w:rsidR="003C4E38" w:rsidRPr="00F868F5" w:rsidRDefault="003C4E38" w:rsidP="00F868F5">
      <w:pPr>
        <w:pStyle w:val="Sinespaciado"/>
        <w:spacing w:line="360" w:lineRule="auto"/>
        <w:jc w:val="both"/>
        <w:rPr>
          <w:rFonts w:ascii="Tahoma" w:hAnsi="Tahoma" w:cs="Tahoma"/>
          <w:sz w:val="18"/>
          <w:szCs w:val="18"/>
        </w:rPr>
      </w:pPr>
    </w:p>
    <w:p w14:paraId="66CC92E2" w14:textId="015F8D55" w:rsidR="00E308C6" w:rsidRPr="00F868F5" w:rsidRDefault="00535682" w:rsidP="00F868F5">
      <w:pPr>
        <w:pStyle w:val="Sinespaciado"/>
        <w:spacing w:line="360" w:lineRule="auto"/>
        <w:jc w:val="both"/>
        <w:rPr>
          <w:rFonts w:ascii="Tahoma" w:hAnsi="Tahoma" w:cs="Tahoma"/>
          <w:sz w:val="18"/>
          <w:szCs w:val="18"/>
        </w:rPr>
      </w:pPr>
      <w:r w:rsidRPr="00F868F5">
        <w:rPr>
          <w:rFonts w:ascii="Tahoma" w:hAnsi="Tahoma" w:cs="Tahoma"/>
          <w:b/>
          <w:sz w:val="18"/>
          <w:szCs w:val="18"/>
        </w:rPr>
        <w:t xml:space="preserve">VIGÉSIMA </w:t>
      </w:r>
      <w:r w:rsidR="00F3554D" w:rsidRPr="00F868F5">
        <w:rPr>
          <w:rFonts w:ascii="Tahoma" w:hAnsi="Tahoma" w:cs="Tahoma"/>
          <w:b/>
          <w:sz w:val="18"/>
          <w:szCs w:val="18"/>
        </w:rPr>
        <w:t>SEGUNDA</w:t>
      </w:r>
      <w:r w:rsidR="00AE2321" w:rsidRPr="00F868F5">
        <w:rPr>
          <w:rFonts w:ascii="Tahoma" w:hAnsi="Tahoma" w:cs="Tahoma"/>
          <w:b/>
          <w:sz w:val="18"/>
          <w:szCs w:val="18"/>
        </w:rPr>
        <w:t>.</w:t>
      </w:r>
      <w:r w:rsidR="00433DE4" w:rsidRPr="00F868F5">
        <w:rPr>
          <w:rFonts w:ascii="Tahoma" w:hAnsi="Tahoma" w:cs="Tahoma"/>
          <w:b/>
          <w:sz w:val="18"/>
          <w:szCs w:val="18"/>
        </w:rPr>
        <w:t xml:space="preserve"> -</w:t>
      </w:r>
      <w:r w:rsidR="00FC3567" w:rsidRPr="00F868F5">
        <w:rPr>
          <w:rFonts w:ascii="Tahoma" w:hAnsi="Tahoma" w:cs="Tahoma"/>
          <w:b/>
          <w:sz w:val="18"/>
          <w:szCs w:val="18"/>
        </w:rPr>
        <w:t xml:space="preserve"> SOLUCIÓN DE CONTROVERSIAS:</w:t>
      </w:r>
      <w:r w:rsidR="00FC3567" w:rsidRPr="00F868F5">
        <w:rPr>
          <w:rFonts w:ascii="Tahoma" w:hAnsi="Tahoma" w:cs="Tahoma"/>
          <w:sz w:val="18"/>
          <w:szCs w:val="18"/>
        </w:rPr>
        <w:t xml:space="preserve"> </w:t>
      </w:r>
      <w:r w:rsidR="00E308C6" w:rsidRPr="00F868F5">
        <w:rPr>
          <w:rFonts w:ascii="Tahoma" w:hAnsi="Tahoma" w:cs="Tahoma"/>
          <w:sz w:val="18"/>
          <w:szCs w:val="18"/>
        </w:rPr>
        <w:t>Las controversias o diferencias que surjan entre EL CONTRATISTA y TEVEANDINA LTDA. con ocasión del contrato, serán sometidas a la revisión de las partes para buscar un arreglo directo, en un término no mayor a cinco (5) días hábiles a partir de la fecha en que cualquiera de las partes comunique por escrito a la otra la existencia de una diferencia debidamente sustentada.</w:t>
      </w:r>
    </w:p>
    <w:p w14:paraId="512BD426" w14:textId="77777777" w:rsidR="00E308C6" w:rsidRPr="00F868F5" w:rsidRDefault="00E308C6" w:rsidP="00F868F5">
      <w:pPr>
        <w:pStyle w:val="Sinespaciado"/>
        <w:spacing w:line="360" w:lineRule="auto"/>
        <w:jc w:val="both"/>
        <w:rPr>
          <w:rFonts w:ascii="Tahoma" w:hAnsi="Tahoma" w:cs="Tahoma"/>
          <w:sz w:val="18"/>
          <w:szCs w:val="18"/>
        </w:rPr>
      </w:pPr>
    </w:p>
    <w:p w14:paraId="18E687BB" w14:textId="585659E6" w:rsidR="00FC3567" w:rsidRPr="00F868F5" w:rsidRDefault="00E308C6" w:rsidP="00F868F5">
      <w:pPr>
        <w:pStyle w:val="Sinespaciado"/>
        <w:spacing w:line="360" w:lineRule="auto"/>
        <w:jc w:val="both"/>
        <w:rPr>
          <w:rFonts w:ascii="Tahoma" w:hAnsi="Tahoma" w:cs="Tahoma"/>
          <w:sz w:val="18"/>
          <w:szCs w:val="18"/>
        </w:rPr>
      </w:pPr>
      <w:r w:rsidRPr="00F868F5">
        <w:rPr>
          <w:rFonts w:ascii="Tahoma" w:hAnsi="Tahoma" w:cs="Tahoma"/>
          <w:sz w:val="18"/>
          <w:szCs w:val="18"/>
        </w:rPr>
        <w:t>Las controversias que no puedan ser resueltas de forma directa entre las partes, se resolverá a través de los mecanismos alternativos de solución de conflictos contemplados en la Ley</w:t>
      </w:r>
      <w:r w:rsidR="00FC3567" w:rsidRPr="00F868F5">
        <w:rPr>
          <w:rFonts w:ascii="Tahoma" w:hAnsi="Tahoma" w:cs="Tahoma"/>
          <w:sz w:val="18"/>
          <w:szCs w:val="18"/>
        </w:rPr>
        <w:t xml:space="preserve">. </w:t>
      </w:r>
    </w:p>
    <w:p w14:paraId="03C3A07A" w14:textId="02F02C96" w:rsidR="005520E8" w:rsidRPr="00F868F5" w:rsidRDefault="005520E8" w:rsidP="00F868F5">
      <w:pPr>
        <w:pStyle w:val="Sinespaciado"/>
        <w:spacing w:line="360" w:lineRule="auto"/>
        <w:jc w:val="both"/>
        <w:rPr>
          <w:rFonts w:ascii="Tahoma" w:hAnsi="Tahoma" w:cs="Tahoma"/>
          <w:sz w:val="18"/>
          <w:szCs w:val="18"/>
        </w:rPr>
      </w:pPr>
    </w:p>
    <w:p w14:paraId="50A4B3B7" w14:textId="5D048550" w:rsidR="00CA02C3" w:rsidRPr="00F868F5" w:rsidRDefault="00535682" w:rsidP="00F868F5">
      <w:pPr>
        <w:pStyle w:val="Sinespaciado"/>
        <w:spacing w:line="360" w:lineRule="auto"/>
        <w:jc w:val="both"/>
        <w:rPr>
          <w:rFonts w:ascii="Tahoma" w:hAnsi="Tahoma" w:cs="Tahoma"/>
          <w:sz w:val="18"/>
          <w:szCs w:val="18"/>
        </w:rPr>
      </w:pPr>
      <w:r w:rsidRPr="00F868F5">
        <w:rPr>
          <w:rFonts w:ascii="Tahoma" w:hAnsi="Tahoma" w:cs="Tahoma"/>
          <w:b/>
          <w:sz w:val="18"/>
          <w:szCs w:val="18"/>
        </w:rPr>
        <w:t xml:space="preserve">VIGÉSIMA </w:t>
      </w:r>
      <w:r w:rsidR="00F3554D" w:rsidRPr="00F868F5">
        <w:rPr>
          <w:rFonts w:ascii="Tahoma" w:hAnsi="Tahoma" w:cs="Tahoma"/>
          <w:b/>
          <w:sz w:val="18"/>
          <w:szCs w:val="18"/>
        </w:rPr>
        <w:t>TERCERA</w:t>
      </w:r>
      <w:r w:rsidR="00433DE4" w:rsidRPr="00F868F5">
        <w:rPr>
          <w:rFonts w:ascii="Tahoma" w:hAnsi="Tahoma" w:cs="Tahoma"/>
          <w:b/>
          <w:sz w:val="18"/>
          <w:szCs w:val="18"/>
        </w:rPr>
        <w:t>. -</w:t>
      </w:r>
      <w:r w:rsidRPr="00F868F5">
        <w:rPr>
          <w:rFonts w:ascii="Tahoma" w:hAnsi="Tahoma" w:cs="Tahoma"/>
          <w:b/>
          <w:sz w:val="18"/>
          <w:szCs w:val="18"/>
        </w:rPr>
        <w:t xml:space="preserve"> </w:t>
      </w:r>
      <w:r w:rsidR="00FC3567" w:rsidRPr="00F868F5">
        <w:rPr>
          <w:rFonts w:ascii="Tahoma" w:hAnsi="Tahoma" w:cs="Tahoma"/>
          <w:b/>
          <w:sz w:val="18"/>
          <w:szCs w:val="18"/>
        </w:rPr>
        <w:t>DOCUMENTOS:</w:t>
      </w:r>
      <w:r w:rsidR="00FC3567" w:rsidRPr="00F868F5">
        <w:rPr>
          <w:rFonts w:ascii="Tahoma" w:hAnsi="Tahoma" w:cs="Tahoma"/>
          <w:sz w:val="18"/>
          <w:szCs w:val="18"/>
        </w:rPr>
        <w:t xml:space="preserve"> </w:t>
      </w:r>
      <w:r w:rsidR="00CA02C3" w:rsidRPr="00F868F5">
        <w:rPr>
          <w:rFonts w:ascii="Tahoma" w:hAnsi="Tahoma" w:cs="Tahoma"/>
          <w:sz w:val="18"/>
          <w:szCs w:val="18"/>
        </w:rPr>
        <w:t>Hacen parte del presente contrato: los estudios previos, las reglas de participación, la oferta presentada por el contratista y los demás documentos expedidos en las diferentes etapas de selección y formación del contrato.</w:t>
      </w:r>
    </w:p>
    <w:p w14:paraId="083D6A00" w14:textId="77777777" w:rsidR="00FC3567" w:rsidRPr="00F868F5" w:rsidRDefault="00FC3567" w:rsidP="00F868F5">
      <w:pPr>
        <w:pStyle w:val="Sinespaciado"/>
        <w:spacing w:line="360" w:lineRule="auto"/>
        <w:jc w:val="both"/>
        <w:rPr>
          <w:rFonts w:ascii="Tahoma" w:hAnsi="Tahoma" w:cs="Tahoma"/>
          <w:sz w:val="18"/>
          <w:szCs w:val="18"/>
        </w:rPr>
      </w:pPr>
    </w:p>
    <w:p w14:paraId="2446E9A4" w14:textId="77777777" w:rsidR="00275FF9" w:rsidRPr="008016F7" w:rsidRDefault="00535682" w:rsidP="00275FF9">
      <w:pPr>
        <w:pStyle w:val="Sinespaciado"/>
        <w:spacing w:line="360" w:lineRule="auto"/>
        <w:jc w:val="both"/>
        <w:rPr>
          <w:rFonts w:ascii="Tahoma" w:hAnsi="Tahoma" w:cs="Tahoma"/>
          <w:sz w:val="20"/>
          <w:szCs w:val="20"/>
        </w:rPr>
      </w:pPr>
      <w:r w:rsidRPr="00F868F5">
        <w:rPr>
          <w:rFonts w:ascii="Tahoma" w:hAnsi="Tahoma" w:cs="Tahoma"/>
          <w:b/>
          <w:sz w:val="18"/>
          <w:szCs w:val="18"/>
        </w:rPr>
        <w:t xml:space="preserve">VIGÉSIMA </w:t>
      </w:r>
      <w:r w:rsidR="00F3554D" w:rsidRPr="00F868F5">
        <w:rPr>
          <w:rFonts w:ascii="Tahoma" w:hAnsi="Tahoma" w:cs="Tahoma"/>
          <w:b/>
          <w:sz w:val="18"/>
          <w:szCs w:val="18"/>
        </w:rPr>
        <w:t>CUARTA</w:t>
      </w:r>
      <w:r w:rsidRPr="00F868F5">
        <w:rPr>
          <w:rFonts w:ascii="Tahoma" w:hAnsi="Tahoma" w:cs="Tahoma"/>
          <w:b/>
          <w:sz w:val="18"/>
          <w:szCs w:val="18"/>
        </w:rPr>
        <w:t xml:space="preserve">. </w:t>
      </w:r>
      <w:r w:rsidR="00465842" w:rsidRPr="00F868F5">
        <w:rPr>
          <w:rFonts w:ascii="Tahoma" w:hAnsi="Tahoma" w:cs="Tahoma"/>
          <w:b/>
          <w:sz w:val="18"/>
          <w:szCs w:val="18"/>
        </w:rPr>
        <w:t xml:space="preserve">- </w:t>
      </w:r>
      <w:r w:rsidR="00FC3567" w:rsidRPr="00F868F5">
        <w:rPr>
          <w:rFonts w:ascii="Tahoma" w:hAnsi="Tahoma" w:cs="Tahoma"/>
          <w:b/>
          <w:sz w:val="18"/>
          <w:szCs w:val="18"/>
        </w:rPr>
        <w:t>REQUISITOS DE PERFECCIONAMIENTO Y LEGALIZACIÓN:</w:t>
      </w:r>
      <w:r w:rsidR="00FC3567" w:rsidRPr="00F868F5">
        <w:rPr>
          <w:rFonts w:ascii="Tahoma" w:hAnsi="Tahoma" w:cs="Tahoma"/>
          <w:sz w:val="18"/>
          <w:szCs w:val="18"/>
        </w:rPr>
        <w:t xml:space="preserve"> </w:t>
      </w:r>
      <w:r w:rsidR="00275FF9">
        <w:rPr>
          <w:rFonts w:ascii="Tahoma" w:hAnsi="Tahoma" w:cs="Tahoma"/>
          <w:sz w:val="20"/>
          <w:szCs w:val="20"/>
        </w:rPr>
        <w:t xml:space="preserve">El presente </w:t>
      </w:r>
      <w:r w:rsidR="00275FF9" w:rsidRPr="000A1699">
        <w:rPr>
          <w:rFonts w:ascii="Tahoma" w:hAnsi="Tahoma" w:cs="Tahoma"/>
          <w:sz w:val="20"/>
          <w:szCs w:val="20"/>
        </w:rPr>
        <w:t xml:space="preserve">contrato se entiende perfeccionado con la firma de las partes. Para su ejecución se requiere de la expedición del registro presupuestal, </w:t>
      </w:r>
      <w:r w:rsidR="00275FF9">
        <w:rPr>
          <w:rFonts w:ascii="Tahoma" w:hAnsi="Tahoma" w:cs="Tahoma"/>
          <w:sz w:val="20"/>
          <w:szCs w:val="20"/>
        </w:rPr>
        <w:t xml:space="preserve">la </w:t>
      </w:r>
      <w:r w:rsidR="00275FF9" w:rsidRPr="000A1699">
        <w:rPr>
          <w:rFonts w:ascii="Tahoma" w:hAnsi="Tahoma" w:cs="Tahoma"/>
          <w:sz w:val="20"/>
          <w:szCs w:val="20"/>
        </w:rPr>
        <w:t xml:space="preserve">aprobación por </w:t>
      </w:r>
      <w:r w:rsidR="00275FF9">
        <w:rPr>
          <w:rFonts w:ascii="Tahoma" w:hAnsi="Tahoma" w:cs="Tahoma"/>
          <w:sz w:val="20"/>
          <w:szCs w:val="20"/>
        </w:rPr>
        <w:t xml:space="preserve">TEVEANDINA LTDA. </w:t>
      </w:r>
      <w:r w:rsidR="00275FF9" w:rsidRPr="000A1699">
        <w:rPr>
          <w:rFonts w:ascii="Tahoma" w:hAnsi="Tahoma" w:cs="Tahoma"/>
          <w:sz w:val="20"/>
          <w:szCs w:val="20"/>
        </w:rPr>
        <w:t>de la garantía única constituida por EL CONTRATISTA como mecanismo de cobertura y la suscripción del acta de inicio</w:t>
      </w:r>
      <w:r w:rsidR="00275FF9">
        <w:rPr>
          <w:rFonts w:ascii="Tahoma" w:hAnsi="Tahoma" w:cs="Tahoma"/>
          <w:sz w:val="20"/>
          <w:szCs w:val="20"/>
        </w:rPr>
        <w:t xml:space="preserve"> </w:t>
      </w:r>
      <w:r w:rsidR="00275FF9" w:rsidRPr="008016F7">
        <w:rPr>
          <w:rFonts w:ascii="Tahoma" w:hAnsi="Tahoma" w:cs="Tahoma"/>
          <w:sz w:val="20"/>
          <w:szCs w:val="20"/>
        </w:rPr>
        <w:t>por el supervisor del Contrato y EL CONTRATISTA.</w:t>
      </w:r>
    </w:p>
    <w:p w14:paraId="4F7DF57F" w14:textId="77777777" w:rsidR="00275FF9" w:rsidRPr="008016F7" w:rsidRDefault="00275FF9" w:rsidP="00275FF9">
      <w:pPr>
        <w:pStyle w:val="Sinespaciado"/>
        <w:spacing w:line="360" w:lineRule="auto"/>
        <w:jc w:val="both"/>
        <w:rPr>
          <w:rStyle w:val="Textoennegrita"/>
          <w:rFonts w:ascii="Tahoma" w:hAnsi="Tahoma" w:cs="Tahoma"/>
          <w:sz w:val="20"/>
          <w:szCs w:val="20"/>
        </w:rPr>
      </w:pPr>
    </w:p>
    <w:p w14:paraId="2E3FD677" w14:textId="77777777" w:rsidR="00275FF9" w:rsidRPr="008016F7" w:rsidRDefault="00275FF9" w:rsidP="00275FF9">
      <w:pPr>
        <w:pStyle w:val="Sinespaciado"/>
        <w:spacing w:line="360" w:lineRule="auto"/>
        <w:jc w:val="both"/>
        <w:rPr>
          <w:rFonts w:ascii="Tahoma" w:hAnsi="Tahoma" w:cs="Tahoma"/>
          <w:sz w:val="20"/>
          <w:szCs w:val="20"/>
        </w:rPr>
      </w:pPr>
      <w:r w:rsidRPr="008016F7">
        <w:rPr>
          <w:rStyle w:val="Fuentedeprrafopredeter1"/>
          <w:rFonts w:ascii="Tahoma" w:hAnsi="Tahoma" w:cs="Tahoma"/>
          <w:b/>
          <w:bCs/>
          <w:sz w:val="20"/>
          <w:szCs w:val="20"/>
        </w:rPr>
        <w:t xml:space="preserve">PARAGRAFO: </w:t>
      </w:r>
      <w:r w:rsidRPr="008016F7">
        <w:rPr>
          <w:rStyle w:val="Fuentedeprrafopredeter1"/>
          <w:rFonts w:ascii="Tahoma" w:hAnsi="Tahoma" w:cs="Tahoma"/>
          <w:sz w:val="20"/>
          <w:szCs w:val="20"/>
        </w:rPr>
        <w:t>Los documentos para la legalización del contrato a cargo del CONTRATISTA y del SUPERVISOR deberán ser allegados dentro de los dos (2) días siguientes a la suscripción de este.</w:t>
      </w:r>
    </w:p>
    <w:p w14:paraId="62135816" w14:textId="77777777" w:rsidR="00275FF9" w:rsidRPr="008016F7" w:rsidRDefault="00275FF9" w:rsidP="00275FF9">
      <w:pPr>
        <w:pStyle w:val="Sinespaciado"/>
        <w:spacing w:line="360" w:lineRule="auto"/>
        <w:jc w:val="both"/>
        <w:rPr>
          <w:rFonts w:ascii="Tahoma" w:hAnsi="Tahoma" w:cs="Tahoma"/>
          <w:sz w:val="20"/>
          <w:szCs w:val="20"/>
        </w:rPr>
      </w:pPr>
    </w:p>
    <w:p w14:paraId="1B27416D" w14:textId="77777777" w:rsidR="00275FF9" w:rsidRDefault="00275FF9" w:rsidP="00275FF9">
      <w:pPr>
        <w:pStyle w:val="Sinespaciado"/>
        <w:spacing w:line="360" w:lineRule="auto"/>
        <w:jc w:val="both"/>
        <w:rPr>
          <w:rStyle w:val="Fuentedeprrafopredeter1"/>
          <w:rFonts w:ascii="Tahoma" w:hAnsi="Tahoma" w:cs="Tahoma"/>
          <w:sz w:val="20"/>
          <w:szCs w:val="20"/>
        </w:rPr>
      </w:pPr>
      <w:r w:rsidRPr="008016F7">
        <w:rPr>
          <w:rStyle w:val="Fuentedeprrafopredeter1"/>
          <w:rFonts w:ascii="Tahoma" w:hAnsi="Tahoma" w:cs="Tahoma"/>
          <w:sz w:val="20"/>
          <w:szCs w:val="20"/>
        </w:rPr>
        <w:t xml:space="preserve">Cuando sea requisito de ejecución del contrato la suscripción del acta de inicio deberá ser allegada dentro de los </w:t>
      </w:r>
      <w:r>
        <w:rPr>
          <w:rStyle w:val="Fuentedeprrafopredeter1"/>
          <w:rFonts w:ascii="Tahoma" w:hAnsi="Tahoma" w:cs="Tahoma"/>
          <w:sz w:val="20"/>
          <w:szCs w:val="20"/>
        </w:rPr>
        <w:t>tres</w:t>
      </w:r>
      <w:r w:rsidRPr="008016F7">
        <w:rPr>
          <w:rStyle w:val="Fuentedeprrafopredeter1"/>
          <w:rFonts w:ascii="Tahoma" w:hAnsi="Tahoma" w:cs="Tahoma"/>
          <w:sz w:val="20"/>
          <w:szCs w:val="20"/>
        </w:rPr>
        <w:t xml:space="preserve"> (0</w:t>
      </w:r>
      <w:r>
        <w:rPr>
          <w:rStyle w:val="Fuentedeprrafopredeter1"/>
          <w:rFonts w:ascii="Tahoma" w:hAnsi="Tahoma" w:cs="Tahoma"/>
          <w:sz w:val="20"/>
          <w:szCs w:val="20"/>
        </w:rPr>
        <w:t>3</w:t>
      </w:r>
      <w:r w:rsidRPr="008016F7">
        <w:rPr>
          <w:rStyle w:val="Fuentedeprrafopredeter1"/>
          <w:rFonts w:ascii="Tahoma" w:hAnsi="Tahoma" w:cs="Tahoma"/>
          <w:sz w:val="20"/>
          <w:szCs w:val="20"/>
        </w:rPr>
        <w:t>) días hábiles siguientes a la aprobación de la garantía correspondiente.</w:t>
      </w:r>
    </w:p>
    <w:p w14:paraId="3CE1C3E8" w14:textId="4C05A89F" w:rsidR="003E3526" w:rsidRPr="00F868F5" w:rsidRDefault="003E3526" w:rsidP="00275FF9">
      <w:pPr>
        <w:pStyle w:val="Sinespaciado"/>
        <w:spacing w:line="360" w:lineRule="auto"/>
        <w:jc w:val="both"/>
        <w:rPr>
          <w:rStyle w:val="Fuentedeprrafopredeter1"/>
          <w:rFonts w:ascii="Tahoma" w:hAnsi="Tahoma" w:cs="Tahoma"/>
          <w:sz w:val="18"/>
          <w:szCs w:val="18"/>
        </w:rPr>
      </w:pPr>
    </w:p>
    <w:p w14:paraId="72E885A4" w14:textId="121CA897" w:rsidR="008C1524" w:rsidRPr="00F868F5" w:rsidRDefault="008C1524" w:rsidP="00F868F5">
      <w:pPr>
        <w:pStyle w:val="Sinespaciado"/>
        <w:spacing w:line="360" w:lineRule="auto"/>
        <w:jc w:val="both"/>
        <w:rPr>
          <w:rStyle w:val="Textoennegrita"/>
          <w:rFonts w:ascii="Tahoma" w:hAnsi="Tahoma" w:cs="Tahoma"/>
          <w:sz w:val="18"/>
          <w:szCs w:val="18"/>
        </w:rPr>
      </w:pPr>
    </w:p>
    <w:p w14:paraId="74DDA73E" w14:textId="49181855" w:rsidR="008C1524" w:rsidRPr="00F868F5" w:rsidRDefault="00535682" w:rsidP="00F868F5">
      <w:pPr>
        <w:pStyle w:val="Sinespaciado"/>
        <w:spacing w:line="360" w:lineRule="auto"/>
        <w:jc w:val="both"/>
        <w:rPr>
          <w:rFonts w:ascii="Tahoma" w:hAnsi="Tahoma" w:cs="Tahoma"/>
          <w:sz w:val="18"/>
          <w:szCs w:val="18"/>
        </w:rPr>
      </w:pPr>
      <w:r w:rsidRPr="00F868F5">
        <w:rPr>
          <w:rFonts w:ascii="Tahoma" w:hAnsi="Tahoma" w:cs="Tahoma"/>
          <w:b/>
          <w:sz w:val="18"/>
          <w:szCs w:val="18"/>
        </w:rPr>
        <w:t xml:space="preserve">VIGÉSIMA </w:t>
      </w:r>
      <w:r w:rsidR="00F3554D" w:rsidRPr="00F868F5">
        <w:rPr>
          <w:rFonts w:ascii="Tahoma" w:hAnsi="Tahoma" w:cs="Tahoma"/>
          <w:b/>
          <w:sz w:val="18"/>
          <w:szCs w:val="18"/>
        </w:rPr>
        <w:t>QUINTA</w:t>
      </w:r>
      <w:r w:rsidR="00433DE4" w:rsidRPr="00F868F5">
        <w:rPr>
          <w:rFonts w:ascii="Tahoma" w:hAnsi="Tahoma" w:cs="Tahoma"/>
          <w:b/>
          <w:sz w:val="18"/>
          <w:szCs w:val="18"/>
        </w:rPr>
        <w:t>. -</w:t>
      </w:r>
      <w:r w:rsidR="008C1524" w:rsidRPr="00F868F5">
        <w:rPr>
          <w:rStyle w:val="Textoennegrita"/>
          <w:rFonts w:ascii="Tahoma" w:hAnsi="Tahoma" w:cs="Tahoma"/>
          <w:sz w:val="18"/>
          <w:szCs w:val="18"/>
        </w:rPr>
        <w:t xml:space="preserve"> TRATAMIENTO DE DATOS: </w:t>
      </w:r>
      <w:r w:rsidR="008C1524" w:rsidRPr="00F868F5">
        <w:rPr>
          <w:rFonts w:ascii="Tahoma" w:hAnsi="Tahoma" w:cs="Tahoma"/>
          <w:sz w:val="18"/>
          <w:szCs w:val="18"/>
        </w:rPr>
        <w:t>EL CONTRATISTA autorizará el tratamiento de sus datos personales, en los términos de la Ley 1581 de 2012, según la política de protección de datos personales de TEVEANDINA LTDA.</w:t>
      </w:r>
    </w:p>
    <w:p w14:paraId="7665E3F7" w14:textId="5CAF567A" w:rsidR="008C1524" w:rsidRPr="00F868F5" w:rsidRDefault="008C1524" w:rsidP="00F868F5">
      <w:pPr>
        <w:pStyle w:val="Sinespaciado"/>
        <w:spacing w:line="360" w:lineRule="auto"/>
        <w:jc w:val="both"/>
        <w:rPr>
          <w:rFonts w:ascii="Tahoma" w:hAnsi="Tahoma" w:cs="Tahoma"/>
          <w:sz w:val="18"/>
          <w:szCs w:val="18"/>
        </w:rPr>
      </w:pPr>
      <w:r w:rsidRPr="00F868F5">
        <w:rPr>
          <w:rFonts w:ascii="Tahoma" w:hAnsi="Tahoma" w:cs="Tahoma"/>
          <w:sz w:val="18"/>
          <w:szCs w:val="18"/>
        </w:rPr>
        <w:br/>
      </w:r>
      <w:r w:rsidRPr="00F868F5">
        <w:rPr>
          <w:rStyle w:val="Textoennegrita"/>
          <w:rFonts w:ascii="Tahoma" w:hAnsi="Tahoma" w:cs="Tahoma"/>
          <w:sz w:val="18"/>
          <w:szCs w:val="18"/>
        </w:rPr>
        <w:t xml:space="preserve">VIGÉSIMA </w:t>
      </w:r>
      <w:r w:rsidR="00F3554D" w:rsidRPr="00F868F5">
        <w:rPr>
          <w:rStyle w:val="Textoennegrita"/>
          <w:rFonts w:ascii="Tahoma" w:hAnsi="Tahoma" w:cs="Tahoma"/>
          <w:sz w:val="18"/>
          <w:szCs w:val="18"/>
        </w:rPr>
        <w:t>SEXTA</w:t>
      </w:r>
      <w:r w:rsidR="005520E8" w:rsidRPr="00F868F5">
        <w:rPr>
          <w:rStyle w:val="Textoennegrita"/>
          <w:rFonts w:ascii="Tahoma" w:hAnsi="Tahoma" w:cs="Tahoma"/>
          <w:sz w:val="18"/>
          <w:szCs w:val="18"/>
        </w:rPr>
        <w:t>.</w:t>
      </w:r>
      <w:r w:rsidRPr="00F868F5">
        <w:rPr>
          <w:rStyle w:val="Textoennegrita"/>
          <w:rFonts w:ascii="Tahoma" w:hAnsi="Tahoma" w:cs="Tahoma"/>
          <w:sz w:val="18"/>
          <w:szCs w:val="18"/>
        </w:rPr>
        <w:t xml:space="preserve"> - DOMICILIO:</w:t>
      </w:r>
      <w:r w:rsidRPr="00F868F5">
        <w:rPr>
          <w:rFonts w:ascii="Tahoma" w:hAnsi="Tahoma" w:cs="Tahoma"/>
          <w:sz w:val="18"/>
          <w:szCs w:val="18"/>
        </w:rPr>
        <w:t xml:space="preserve"> Las partes acuerdan que el domicilio contractual es la ciudad de Bogotá D.C.</w:t>
      </w:r>
    </w:p>
    <w:p w14:paraId="1D8FEE82" w14:textId="5995C0F0" w:rsidR="00FC3567" w:rsidRPr="00F868F5" w:rsidRDefault="00FC3567" w:rsidP="00F868F5">
      <w:pPr>
        <w:pStyle w:val="Sinespaciado"/>
        <w:spacing w:line="360" w:lineRule="auto"/>
        <w:jc w:val="both"/>
        <w:rPr>
          <w:rFonts w:ascii="Tahoma" w:hAnsi="Tahoma" w:cs="Tahoma"/>
          <w:sz w:val="18"/>
          <w:szCs w:val="18"/>
        </w:rPr>
      </w:pPr>
    </w:p>
    <w:p w14:paraId="35BDA41B" w14:textId="0B648A48" w:rsidR="00FC3567" w:rsidRPr="00F868F5" w:rsidRDefault="00FC3567" w:rsidP="00F868F5">
      <w:pPr>
        <w:pStyle w:val="Sinespaciado"/>
        <w:spacing w:line="360" w:lineRule="auto"/>
        <w:jc w:val="both"/>
        <w:rPr>
          <w:rFonts w:ascii="Tahoma" w:hAnsi="Tahoma" w:cs="Tahoma"/>
          <w:sz w:val="18"/>
          <w:szCs w:val="18"/>
        </w:rPr>
      </w:pPr>
      <w:r w:rsidRPr="00F868F5">
        <w:rPr>
          <w:rFonts w:ascii="Tahoma" w:hAnsi="Tahoma" w:cs="Tahoma"/>
          <w:sz w:val="18"/>
          <w:szCs w:val="18"/>
        </w:rPr>
        <w:t>Pa</w:t>
      </w:r>
      <w:r w:rsidR="009E29B9" w:rsidRPr="00F868F5">
        <w:rPr>
          <w:rFonts w:ascii="Tahoma" w:hAnsi="Tahoma" w:cs="Tahoma"/>
          <w:sz w:val="18"/>
          <w:szCs w:val="18"/>
        </w:rPr>
        <w:t>r</w:t>
      </w:r>
      <w:r w:rsidRPr="00F868F5">
        <w:rPr>
          <w:rFonts w:ascii="Tahoma" w:hAnsi="Tahoma" w:cs="Tahoma"/>
          <w:sz w:val="18"/>
          <w:szCs w:val="18"/>
        </w:rPr>
        <w:t>a constancia se firma a los</w:t>
      </w:r>
    </w:p>
    <w:p w14:paraId="2B19AFF8" w14:textId="13807F55" w:rsidR="002C043F" w:rsidRPr="00F868F5" w:rsidRDefault="002C043F" w:rsidP="00F868F5">
      <w:pPr>
        <w:pStyle w:val="Sinespaciado"/>
        <w:spacing w:line="360" w:lineRule="auto"/>
        <w:jc w:val="both"/>
        <w:rPr>
          <w:rFonts w:ascii="Tahoma" w:hAnsi="Tahoma" w:cs="Tahoma"/>
          <w:sz w:val="18"/>
          <w:szCs w:val="18"/>
        </w:rPr>
      </w:pPr>
    </w:p>
    <w:tbl>
      <w:tblPr>
        <w:tblStyle w:val="Tablaconcuadrcula"/>
        <w:tblW w:w="983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5029"/>
      </w:tblGrid>
      <w:tr w:rsidR="00414B36" w:rsidRPr="00F868F5" w14:paraId="4982E57A" w14:textId="77777777" w:rsidTr="009E29B9">
        <w:trPr>
          <w:trHeight w:val="1928"/>
        </w:trPr>
        <w:tc>
          <w:tcPr>
            <w:tcW w:w="4806" w:type="dxa"/>
          </w:tcPr>
          <w:p w14:paraId="5245B462" w14:textId="182B8FE9" w:rsidR="006D432E" w:rsidRPr="00F868F5" w:rsidRDefault="006D432E" w:rsidP="00F868F5">
            <w:pPr>
              <w:pStyle w:val="Sinespaciado"/>
              <w:spacing w:line="360" w:lineRule="auto"/>
              <w:jc w:val="both"/>
              <w:rPr>
                <w:rFonts w:ascii="Tahoma" w:hAnsi="Tahoma" w:cs="Tahoma"/>
                <w:b/>
                <w:caps/>
                <w:sz w:val="18"/>
                <w:szCs w:val="18"/>
              </w:rPr>
            </w:pPr>
            <w:r w:rsidRPr="00F868F5">
              <w:rPr>
                <w:rFonts w:ascii="Tahoma" w:hAnsi="Tahoma" w:cs="Tahoma"/>
                <w:b/>
                <w:caps/>
                <w:sz w:val="18"/>
                <w:szCs w:val="18"/>
              </w:rPr>
              <w:t>POR EL CONTRATANTE</w:t>
            </w:r>
          </w:p>
          <w:p w14:paraId="5A3C8A73" w14:textId="5F984F71" w:rsidR="006D432E" w:rsidRPr="00F868F5" w:rsidRDefault="006D432E" w:rsidP="00F868F5">
            <w:pPr>
              <w:pStyle w:val="Sinespaciado"/>
              <w:spacing w:line="360" w:lineRule="auto"/>
              <w:jc w:val="both"/>
              <w:rPr>
                <w:rFonts w:ascii="Tahoma" w:hAnsi="Tahoma" w:cs="Tahoma"/>
                <w:b/>
                <w:caps/>
                <w:sz w:val="18"/>
                <w:szCs w:val="18"/>
              </w:rPr>
            </w:pPr>
          </w:p>
          <w:p w14:paraId="779F623D" w14:textId="0598EB54" w:rsidR="006D432E" w:rsidRPr="00F868F5" w:rsidRDefault="006D432E" w:rsidP="00F868F5">
            <w:pPr>
              <w:pStyle w:val="Sinespaciado"/>
              <w:spacing w:line="360" w:lineRule="auto"/>
              <w:jc w:val="both"/>
              <w:rPr>
                <w:rFonts w:ascii="Tahoma" w:hAnsi="Tahoma" w:cs="Tahoma"/>
                <w:b/>
                <w:caps/>
                <w:sz w:val="18"/>
                <w:szCs w:val="18"/>
              </w:rPr>
            </w:pPr>
          </w:p>
          <w:p w14:paraId="5688B667" w14:textId="77777777" w:rsidR="00236EAA" w:rsidRPr="00F868F5" w:rsidRDefault="00236EAA" w:rsidP="00F868F5">
            <w:pPr>
              <w:pStyle w:val="Sinespaciado"/>
              <w:spacing w:line="360" w:lineRule="auto"/>
              <w:jc w:val="both"/>
              <w:rPr>
                <w:rFonts w:ascii="Tahoma" w:hAnsi="Tahoma" w:cs="Tahoma"/>
                <w:b/>
                <w:caps/>
                <w:sz w:val="18"/>
                <w:szCs w:val="18"/>
              </w:rPr>
            </w:pPr>
          </w:p>
          <w:p w14:paraId="06C6E54F" w14:textId="77777777" w:rsidR="00232D43" w:rsidRPr="00F868F5" w:rsidRDefault="00232D43" w:rsidP="00F868F5">
            <w:pPr>
              <w:pStyle w:val="Sinespaciado"/>
              <w:spacing w:line="360" w:lineRule="auto"/>
              <w:jc w:val="both"/>
              <w:rPr>
                <w:rFonts w:ascii="Tahoma" w:hAnsi="Tahoma" w:cs="Tahoma"/>
                <w:b/>
                <w:caps/>
                <w:sz w:val="18"/>
                <w:szCs w:val="18"/>
              </w:rPr>
            </w:pPr>
          </w:p>
          <w:p w14:paraId="0FA2F093" w14:textId="26CE06B8" w:rsidR="005E3460" w:rsidRPr="00F868F5" w:rsidRDefault="00405D35" w:rsidP="00F868F5">
            <w:pPr>
              <w:pStyle w:val="Sinespaciado"/>
              <w:spacing w:line="360" w:lineRule="auto"/>
              <w:jc w:val="both"/>
              <w:rPr>
                <w:rFonts w:ascii="Tahoma" w:hAnsi="Tahoma" w:cs="Tahoma"/>
                <w:b/>
                <w:caps/>
                <w:color w:val="0070C0"/>
                <w:sz w:val="18"/>
                <w:szCs w:val="18"/>
              </w:rPr>
            </w:pPr>
            <w:r w:rsidRPr="00F868F5">
              <w:rPr>
                <w:rFonts w:ascii="Tahoma" w:hAnsi="Tahoma" w:cs="Tahoma"/>
                <w:b/>
                <w:caps/>
                <w:color w:val="0070C0"/>
                <w:sz w:val="18"/>
                <w:szCs w:val="18"/>
              </w:rPr>
              <w:t>xxxx</w:t>
            </w:r>
          </w:p>
          <w:p w14:paraId="7B4CF5E1" w14:textId="15A5EEE3" w:rsidR="00414B36" w:rsidRPr="00F868F5" w:rsidRDefault="00414B36" w:rsidP="00F868F5">
            <w:pPr>
              <w:pStyle w:val="Sinespaciado"/>
              <w:spacing w:line="360" w:lineRule="auto"/>
              <w:jc w:val="both"/>
              <w:rPr>
                <w:rFonts w:ascii="Tahoma" w:hAnsi="Tahoma" w:cs="Tahoma"/>
                <w:b/>
                <w:caps/>
                <w:sz w:val="18"/>
                <w:szCs w:val="18"/>
              </w:rPr>
            </w:pPr>
            <w:r w:rsidRPr="00F868F5">
              <w:rPr>
                <w:rFonts w:ascii="Tahoma" w:hAnsi="Tahoma" w:cs="Tahoma"/>
                <w:b/>
                <w:caps/>
                <w:sz w:val="18"/>
                <w:szCs w:val="18"/>
              </w:rPr>
              <w:t xml:space="preserve">gerente  </w:t>
            </w:r>
          </w:p>
          <w:p w14:paraId="4D2BBE50" w14:textId="2278471D" w:rsidR="00414B36" w:rsidRPr="00F868F5" w:rsidRDefault="00414B36" w:rsidP="00F868F5">
            <w:pPr>
              <w:pStyle w:val="Sinespaciado"/>
              <w:spacing w:line="360" w:lineRule="auto"/>
              <w:jc w:val="both"/>
              <w:rPr>
                <w:rFonts w:ascii="Tahoma" w:hAnsi="Tahoma" w:cs="Tahoma"/>
                <w:sz w:val="18"/>
                <w:szCs w:val="18"/>
              </w:rPr>
            </w:pPr>
            <w:r w:rsidRPr="00F868F5">
              <w:rPr>
                <w:rFonts w:ascii="Tahoma" w:hAnsi="Tahoma" w:cs="Tahoma"/>
                <w:b/>
                <w:caps/>
                <w:sz w:val="18"/>
                <w:szCs w:val="18"/>
              </w:rPr>
              <w:t>teveandina ltda</w:t>
            </w:r>
          </w:p>
        </w:tc>
        <w:tc>
          <w:tcPr>
            <w:tcW w:w="5029" w:type="dxa"/>
          </w:tcPr>
          <w:p w14:paraId="79C617F1" w14:textId="5D3D47FB" w:rsidR="006D432E" w:rsidRPr="00F868F5" w:rsidRDefault="006D432E" w:rsidP="00F868F5">
            <w:pPr>
              <w:pStyle w:val="Sinespaciado"/>
              <w:spacing w:line="360" w:lineRule="auto"/>
              <w:jc w:val="both"/>
              <w:rPr>
                <w:rFonts w:ascii="Tahoma" w:hAnsi="Tahoma" w:cs="Tahoma"/>
                <w:b/>
                <w:caps/>
                <w:sz w:val="18"/>
                <w:szCs w:val="18"/>
              </w:rPr>
            </w:pPr>
            <w:r w:rsidRPr="00F868F5">
              <w:rPr>
                <w:rFonts w:ascii="Tahoma" w:hAnsi="Tahoma" w:cs="Tahoma"/>
                <w:b/>
                <w:sz w:val="18"/>
                <w:szCs w:val="18"/>
              </w:rPr>
              <w:t xml:space="preserve">POR </w:t>
            </w:r>
            <w:r w:rsidRPr="00F868F5">
              <w:rPr>
                <w:rFonts w:ascii="Tahoma" w:hAnsi="Tahoma" w:cs="Tahoma"/>
                <w:b/>
                <w:caps/>
                <w:sz w:val="18"/>
                <w:szCs w:val="18"/>
              </w:rPr>
              <w:t>el contratista</w:t>
            </w:r>
          </w:p>
          <w:p w14:paraId="683CF836" w14:textId="060B258F" w:rsidR="006D432E" w:rsidRPr="00F868F5" w:rsidRDefault="006D432E" w:rsidP="00F868F5">
            <w:pPr>
              <w:pStyle w:val="Sinespaciado"/>
              <w:spacing w:line="360" w:lineRule="auto"/>
              <w:jc w:val="both"/>
              <w:rPr>
                <w:rFonts w:ascii="Tahoma" w:hAnsi="Tahoma" w:cs="Tahoma"/>
                <w:b/>
                <w:caps/>
                <w:sz w:val="18"/>
                <w:szCs w:val="18"/>
              </w:rPr>
            </w:pPr>
          </w:p>
          <w:p w14:paraId="74AC8EAD" w14:textId="55CA72CC" w:rsidR="006D432E" w:rsidRPr="00F868F5" w:rsidRDefault="006D432E" w:rsidP="00F868F5">
            <w:pPr>
              <w:pStyle w:val="Sinespaciado"/>
              <w:spacing w:line="360" w:lineRule="auto"/>
              <w:jc w:val="both"/>
              <w:rPr>
                <w:rFonts w:ascii="Tahoma" w:hAnsi="Tahoma" w:cs="Tahoma"/>
                <w:b/>
                <w:caps/>
                <w:sz w:val="18"/>
                <w:szCs w:val="18"/>
              </w:rPr>
            </w:pPr>
          </w:p>
          <w:p w14:paraId="52A2CCBB" w14:textId="77777777" w:rsidR="00236EAA" w:rsidRPr="00F868F5" w:rsidRDefault="00236EAA" w:rsidP="00F868F5">
            <w:pPr>
              <w:pStyle w:val="Sinespaciado"/>
              <w:spacing w:line="360" w:lineRule="auto"/>
              <w:jc w:val="both"/>
              <w:rPr>
                <w:rFonts w:ascii="Tahoma" w:hAnsi="Tahoma" w:cs="Tahoma"/>
                <w:b/>
                <w:caps/>
                <w:sz w:val="18"/>
                <w:szCs w:val="18"/>
              </w:rPr>
            </w:pPr>
          </w:p>
          <w:p w14:paraId="0813A54F" w14:textId="77777777" w:rsidR="003D2F71" w:rsidRPr="00F868F5" w:rsidRDefault="003D2F71" w:rsidP="00F868F5">
            <w:pPr>
              <w:pStyle w:val="Sinespaciado"/>
              <w:spacing w:line="360" w:lineRule="auto"/>
              <w:jc w:val="both"/>
              <w:rPr>
                <w:rFonts w:ascii="Tahoma" w:hAnsi="Tahoma" w:cs="Tahoma"/>
                <w:b/>
                <w:caps/>
                <w:sz w:val="18"/>
                <w:szCs w:val="18"/>
              </w:rPr>
            </w:pPr>
          </w:p>
          <w:p w14:paraId="1FD8234A" w14:textId="77777777" w:rsidR="00405D35" w:rsidRPr="00F868F5" w:rsidRDefault="00405D35" w:rsidP="00F868F5">
            <w:pPr>
              <w:pStyle w:val="Sinespaciado"/>
              <w:spacing w:line="360" w:lineRule="auto"/>
              <w:jc w:val="both"/>
              <w:rPr>
                <w:rFonts w:ascii="Tahoma" w:hAnsi="Tahoma" w:cs="Tahoma"/>
                <w:b/>
                <w:caps/>
                <w:color w:val="0070C0"/>
                <w:sz w:val="18"/>
                <w:szCs w:val="18"/>
              </w:rPr>
            </w:pPr>
            <w:r w:rsidRPr="00F868F5">
              <w:rPr>
                <w:rFonts w:ascii="Tahoma" w:hAnsi="Tahoma" w:cs="Tahoma"/>
                <w:b/>
                <w:caps/>
                <w:color w:val="0070C0"/>
                <w:sz w:val="18"/>
                <w:szCs w:val="18"/>
              </w:rPr>
              <w:t>xxxx</w:t>
            </w:r>
          </w:p>
          <w:p w14:paraId="65F01BD0" w14:textId="41CE8328" w:rsidR="00E7347C" w:rsidRPr="00F868F5" w:rsidRDefault="00E7347C" w:rsidP="00F868F5">
            <w:pPr>
              <w:pStyle w:val="Sinespaciado"/>
              <w:spacing w:line="360" w:lineRule="auto"/>
              <w:jc w:val="both"/>
              <w:rPr>
                <w:rFonts w:ascii="Tahoma" w:hAnsi="Tahoma" w:cs="Tahoma"/>
                <w:b/>
                <w:caps/>
                <w:sz w:val="18"/>
                <w:szCs w:val="18"/>
              </w:rPr>
            </w:pPr>
            <w:r w:rsidRPr="00F868F5">
              <w:rPr>
                <w:rFonts w:ascii="Tahoma" w:hAnsi="Tahoma" w:cs="Tahoma"/>
                <w:b/>
                <w:caps/>
                <w:sz w:val="18"/>
                <w:szCs w:val="18"/>
              </w:rPr>
              <w:t xml:space="preserve">rEPRESENTANTE LEGAL </w:t>
            </w:r>
          </w:p>
          <w:p w14:paraId="1A901B87" w14:textId="02A78CEF" w:rsidR="00F55A81" w:rsidRPr="00F868F5" w:rsidRDefault="00405D35" w:rsidP="00F868F5">
            <w:pPr>
              <w:pStyle w:val="Sinespaciado"/>
              <w:spacing w:line="360" w:lineRule="auto"/>
              <w:jc w:val="both"/>
              <w:rPr>
                <w:rFonts w:ascii="Tahoma" w:hAnsi="Tahoma" w:cs="Tahoma"/>
                <w:b/>
                <w:caps/>
                <w:color w:val="0070C0"/>
                <w:sz w:val="18"/>
                <w:szCs w:val="18"/>
              </w:rPr>
            </w:pPr>
            <w:r w:rsidRPr="00F868F5">
              <w:rPr>
                <w:rFonts w:ascii="Tahoma" w:hAnsi="Tahoma" w:cs="Tahoma"/>
                <w:b/>
                <w:caps/>
                <w:color w:val="0070C0"/>
                <w:sz w:val="18"/>
                <w:szCs w:val="18"/>
              </w:rPr>
              <w:t>xxxx</w:t>
            </w:r>
          </w:p>
          <w:p w14:paraId="2230E9B7" w14:textId="246CE94D" w:rsidR="00B300EE" w:rsidRPr="00F868F5" w:rsidRDefault="00B300EE" w:rsidP="00F868F5">
            <w:pPr>
              <w:pStyle w:val="Sinespaciado"/>
              <w:spacing w:line="360" w:lineRule="auto"/>
              <w:jc w:val="both"/>
              <w:rPr>
                <w:rFonts w:ascii="Tahoma" w:hAnsi="Tahoma" w:cs="Tahoma"/>
                <w:sz w:val="18"/>
                <w:szCs w:val="18"/>
              </w:rPr>
            </w:pPr>
          </w:p>
        </w:tc>
      </w:tr>
    </w:tbl>
    <w:p w14:paraId="530D32D4" w14:textId="79C5C180" w:rsidR="00FC3567" w:rsidRPr="00F868F5" w:rsidRDefault="00FC3567" w:rsidP="00F868F5">
      <w:pPr>
        <w:pStyle w:val="Sinespaciado"/>
        <w:spacing w:line="360" w:lineRule="auto"/>
        <w:jc w:val="both"/>
        <w:rPr>
          <w:rFonts w:ascii="Tahoma" w:hAnsi="Tahoma" w:cs="Tahoma"/>
          <w:sz w:val="18"/>
          <w:szCs w:val="18"/>
        </w:rPr>
      </w:pPr>
      <w:r w:rsidRPr="00F868F5">
        <w:rPr>
          <w:rFonts w:ascii="Tahoma" w:hAnsi="Tahoma" w:cs="Tahoma"/>
          <w:sz w:val="18"/>
          <w:szCs w:val="18"/>
        </w:rPr>
        <w:t>Elaboró</w:t>
      </w:r>
      <w:r w:rsidR="0057050A" w:rsidRPr="00F868F5">
        <w:rPr>
          <w:rFonts w:ascii="Tahoma" w:hAnsi="Tahoma" w:cs="Tahoma"/>
          <w:sz w:val="18"/>
          <w:szCs w:val="18"/>
        </w:rPr>
        <w:t xml:space="preserve"> y Revisó</w:t>
      </w:r>
      <w:r w:rsidRPr="00F868F5">
        <w:rPr>
          <w:rFonts w:ascii="Tahoma" w:hAnsi="Tahoma" w:cs="Tahoma"/>
          <w:sz w:val="18"/>
          <w:szCs w:val="18"/>
        </w:rPr>
        <w:t>:</w:t>
      </w:r>
      <w:r w:rsidR="00436F31" w:rsidRPr="00F868F5">
        <w:rPr>
          <w:rFonts w:ascii="Tahoma" w:hAnsi="Tahoma" w:cs="Tahoma"/>
          <w:sz w:val="18"/>
          <w:szCs w:val="18"/>
        </w:rPr>
        <w:t xml:space="preserve"> </w:t>
      </w:r>
      <w:r w:rsidR="00405D35" w:rsidRPr="00F868F5">
        <w:rPr>
          <w:rFonts w:ascii="Tahoma" w:hAnsi="Tahoma" w:cs="Tahoma"/>
          <w:sz w:val="18"/>
          <w:szCs w:val="18"/>
        </w:rPr>
        <w:t>XXXX</w:t>
      </w:r>
      <w:r w:rsidR="00890557" w:rsidRPr="00F868F5">
        <w:rPr>
          <w:rFonts w:ascii="Tahoma" w:hAnsi="Tahoma" w:cs="Tahoma"/>
          <w:noProof/>
          <w:sz w:val="18"/>
          <w:szCs w:val="18"/>
        </w:rPr>
        <w:t xml:space="preserve"> </w:t>
      </w:r>
    </w:p>
    <w:p w14:paraId="62679191" w14:textId="284DDC71" w:rsidR="0057050A" w:rsidRPr="00F868F5" w:rsidRDefault="009C78B0" w:rsidP="00F868F5">
      <w:pPr>
        <w:pStyle w:val="Sinespaciado"/>
        <w:spacing w:line="360" w:lineRule="auto"/>
        <w:jc w:val="both"/>
        <w:rPr>
          <w:rFonts w:ascii="Tahoma" w:hAnsi="Tahoma" w:cs="Tahoma"/>
          <w:sz w:val="18"/>
          <w:szCs w:val="18"/>
        </w:rPr>
      </w:pPr>
      <w:r w:rsidRPr="00F868F5">
        <w:rPr>
          <w:rFonts w:ascii="Tahoma" w:hAnsi="Tahoma" w:cs="Tahoma"/>
          <w:sz w:val="18"/>
          <w:szCs w:val="18"/>
        </w:rPr>
        <w:t xml:space="preserve">Revisó: </w:t>
      </w:r>
      <w:r w:rsidR="00A92F46" w:rsidRPr="00F868F5">
        <w:rPr>
          <w:rFonts w:ascii="Tahoma" w:hAnsi="Tahoma" w:cs="Tahoma"/>
          <w:sz w:val="18"/>
          <w:szCs w:val="18"/>
        </w:rPr>
        <w:t xml:space="preserve"> </w:t>
      </w:r>
      <w:r w:rsidR="00405D35" w:rsidRPr="00F868F5">
        <w:rPr>
          <w:rFonts w:ascii="Tahoma" w:hAnsi="Tahoma" w:cs="Tahoma"/>
          <w:sz w:val="18"/>
          <w:szCs w:val="18"/>
        </w:rPr>
        <w:t>XXXX</w:t>
      </w:r>
    </w:p>
    <w:p w14:paraId="350BD273" w14:textId="4E0EAD79" w:rsidR="007E0794" w:rsidRPr="00F868F5" w:rsidRDefault="00B951A2" w:rsidP="00F868F5">
      <w:pPr>
        <w:pStyle w:val="Sinespaciado"/>
        <w:spacing w:line="360" w:lineRule="auto"/>
        <w:jc w:val="both"/>
        <w:rPr>
          <w:rFonts w:ascii="Tahoma" w:hAnsi="Tahoma" w:cs="Tahoma"/>
          <w:sz w:val="18"/>
          <w:szCs w:val="18"/>
        </w:rPr>
      </w:pPr>
      <w:r w:rsidRPr="00F868F5">
        <w:rPr>
          <w:rFonts w:ascii="Tahoma" w:hAnsi="Tahoma" w:cs="Tahoma"/>
          <w:sz w:val="18"/>
          <w:szCs w:val="18"/>
        </w:rPr>
        <w:t xml:space="preserve">Aprobó: </w:t>
      </w:r>
      <w:r w:rsidR="00405D35" w:rsidRPr="00F868F5">
        <w:rPr>
          <w:rFonts w:ascii="Tahoma" w:hAnsi="Tahoma" w:cs="Tahoma"/>
          <w:sz w:val="18"/>
          <w:szCs w:val="18"/>
        </w:rPr>
        <w:t>XXXX</w:t>
      </w:r>
    </w:p>
    <w:p w14:paraId="2421CD4E" w14:textId="77777777" w:rsidR="00405D35" w:rsidRPr="00F868F5" w:rsidRDefault="00405D35" w:rsidP="00F868F5">
      <w:pPr>
        <w:pStyle w:val="Sinespaciado"/>
        <w:spacing w:line="360" w:lineRule="auto"/>
        <w:jc w:val="both"/>
        <w:rPr>
          <w:rFonts w:ascii="Tahoma" w:hAnsi="Tahoma" w:cs="Tahoma"/>
          <w:sz w:val="18"/>
          <w:szCs w:val="18"/>
        </w:rPr>
      </w:pPr>
    </w:p>
    <w:p w14:paraId="05CCF759" w14:textId="0170BB0E" w:rsidR="0079108F" w:rsidRPr="00F868F5" w:rsidRDefault="00FC3567" w:rsidP="00F868F5">
      <w:pPr>
        <w:pStyle w:val="Sinespaciado"/>
        <w:spacing w:line="360" w:lineRule="auto"/>
        <w:jc w:val="both"/>
        <w:rPr>
          <w:rFonts w:ascii="Tahoma" w:hAnsi="Tahoma" w:cs="Tahoma"/>
          <w:sz w:val="18"/>
          <w:szCs w:val="18"/>
          <w:lang w:val="es-ES"/>
        </w:rPr>
      </w:pPr>
      <w:r w:rsidRPr="00F868F5">
        <w:rPr>
          <w:rFonts w:ascii="Tahoma" w:hAnsi="Tahoma" w:cs="Tahoma"/>
          <w:sz w:val="18"/>
          <w:szCs w:val="18"/>
        </w:rPr>
        <w:t>“Quienes proyectamos, revisamos y aprobamos, declaramos dentro de nuestra responsabilidad y competencia, que el presente</w:t>
      </w:r>
      <w:r w:rsidR="00E35289" w:rsidRPr="00F868F5">
        <w:rPr>
          <w:rFonts w:ascii="Tahoma" w:hAnsi="Tahoma" w:cs="Tahoma"/>
          <w:sz w:val="18"/>
          <w:szCs w:val="18"/>
        </w:rPr>
        <w:t xml:space="preserve"> </w:t>
      </w:r>
      <w:r w:rsidRPr="00F868F5">
        <w:rPr>
          <w:rFonts w:ascii="Tahoma" w:hAnsi="Tahoma" w:cs="Tahoma"/>
          <w:sz w:val="18"/>
          <w:szCs w:val="18"/>
        </w:rPr>
        <w:t>documento lo encontramos ajustado a las normas y disposiciones legales vigentes y por lo tanto bajo nuestra responsabilidad lo recomendamos para la firma del representante legal”.</w:t>
      </w:r>
    </w:p>
    <w:sectPr w:rsidR="0079108F" w:rsidRPr="00F868F5" w:rsidSect="00126037">
      <w:headerReference w:type="default" r:id="rId11"/>
      <w:footerReference w:type="default" r:id="rId12"/>
      <w:pgSz w:w="12242" w:h="15842" w:code="1"/>
      <w:pgMar w:top="1701" w:right="1418" w:bottom="1701" w:left="153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C75F4" w14:textId="77777777" w:rsidR="0087639B" w:rsidRDefault="0087639B">
      <w:pPr>
        <w:spacing w:after="0" w:line="240" w:lineRule="auto"/>
      </w:pPr>
      <w:r>
        <w:separator/>
      </w:r>
    </w:p>
  </w:endnote>
  <w:endnote w:type="continuationSeparator" w:id="0">
    <w:p w14:paraId="4B6FD765" w14:textId="77777777" w:rsidR="0087639B" w:rsidRDefault="0087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ahoma,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302623235"/>
      <w:docPartObj>
        <w:docPartGallery w:val="Page Numbers (Bottom of Page)"/>
        <w:docPartUnique/>
      </w:docPartObj>
    </w:sdtPr>
    <w:sdtEndPr>
      <w:rPr>
        <w:sz w:val="18"/>
        <w:szCs w:val="18"/>
      </w:rPr>
    </w:sdtEndPr>
    <w:sdtContent>
      <w:sdt>
        <w:sdtPr>
          <w:rPr>
            <w:sz w:val="18"/>
            <w:szCs w:val="18"/>
          </w:rPr>
          <w:id w:val="860082579"/>
          <w:docPartObj>
            <w:docPartGallery w:val="Page Numbers (Top of Page)"/>
            <w:docPartUnique/>
          </w:docPartObj>
        </w:sdtPr>
        <w:sdtEndPr/>
        <w:sdtContent>
          <w:p w14:paraId="3B493F9C" w14:textId="76A93641" w:rsidR="00F43F2E" w:rsidRPr="003B068A" w:rsidRDefault="00F43F2E">
            <w:pPr>
              <w:pStyle w:val="Piedepgina"/>
              <w:jc w:val="right"/>
              <w:rPr>
                <w:sz w:val="18"/>
                <w:szCs w:val="18"/>
              </w:rPr>
            </w:pPr>
            <w:r w:rsidRPr="003B068A">
              <w:rPr>
                <w:sz w:val="18"/>
                <w:szCs w:val="18"/>
                <w:lang w:val="es-ES"/>
              </w:rPr>
              <w:t xml:space="preserve">Página </w:t>
            </w:r>
            <w:r w:rsidRPr="003B068A">
              <w:rPr>
                <w:b/>
                <w:bCs/>
                <w:sz w:val="18"/>
                <w:szCs w:val="18"/>
              </w:rPr>
              <w:fldChar w:fldCharType="begin"/>
            </w:r>
            <w:r w:rsidRPr="003B068A">
              <w:rPr>
                <w:b/>
                <w:bCs/>
                <w:sz w:val="18"/>
                <w:szCs w:val="18"/>
              </w:rPr>
              <w:instrText>PAGE</w:instrText>
            </w:r>
            <w:r w:rsidRPr="003B068A">
              <w:rPr>
                <w:b/>
                <w:bCs/>
                <w:sz w:val="18"/>
                <w:szCs w:val="18"/>
              </w:rPr>
              <w:fldChar w:fldCharType="separate"/>
            </w:r>
            <w:r w:rsidRPr="003B068A">
              <w:rPr>
                <w:b/>
                <w:bCs/>
                <w:noProof/>
                <w:sz w:val="18"/>
                <w:szCs w:val="18"/>
              </w:rPr>
              <w:t>7</w:t>
            </w:r>
            <w:r w:rsidRPr="003B068A">
              <w:rPr>
                <w:b/>
                <w:bCs/>
                <w:sz w:val="18"/>
                <w:szCs w:val="18"/>
              </w:rPr>
              <w:fldChar w:fldCharType="end"/>
            </w:r>
            <w:r w:rsidRPr="003B068A">
              <w:rPr>
                <w:sz w:val="18"/>
                <w:szCs w:val="18"/>
                <w:lang w:val="es-ES"/>
              </w:rPr>
              <w:t xml:space="preserve"> de </w:t>
            </w:r>
            <w:r w:rsidRPr="003B068A">
              <w:rPr>
                <w:b/>
                <w:bCs/>
                <w:sz w:val="18"/>
                <w:szCs w:val="18"/>
              </w:rPr>
              <w:fldChar w:fldCharType="begin"/>
            </w:r>
            <w:r w:rsidRPr="003B068A">
              <w:rPr>
                <w:b/>
                <w:bCs/>
                <w:sz w:val="18"/>
                <w:szCs w:val="18"/>
              </w:rPr>
              <w:instrText>NUMPAGES</w:instrText>
            </w:r>
            <w:r w:rsidRPr="003B068A">
              <w:rPr>
                <w:b/>
                <w:bCs/>
                <w:sz w:val="18"/>
                <w:szCs w:val="18"/>
              </w:rPr>
              <w:fldChar w:fldCharType="separate"/>
            </w:r>
            <w:r w:rsidRPr="003B068A">
              <w:rPr>
                <w:b/>
                <w:bCs/>
                <w:noProof/>
                <w:sz w:val="18"/>
                <w:szCs w:val="18"/>
              </w:rPr>
              <w:t>14</w:t>
            </w:r>
            <w:r w:rsidRPr="003B068A">
              <w:rPr>
                <w:b/>
                <w:bCs/>
                <w:sz w:val="18"/>
                <w:szCs w:val="18"/>
              </w:rPr>
              <w:fldChar w:fldCharType="end"/>
            </w:r>
          </w:p>
        </w:sdtContent>
      </w:sdt>
    </w:sdtContent>
  </w:sdt>
  <w:p w14:paraId="21668E66" w14:textId="77777777" w:rsidR="00F43F2E" w:rsidRPr="007B0011" w:rsidRDefault="00F43F2E" w:rsidP="005C2B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847C6" w14:textId="77777777" w:rsidR="0087639B" w:rsidRDefault="0087639B">
      <w:pPr>
        <w:spacing w:after="0" w:line="240" w:lineRule="auto"/>
      </w:pPr>
      <w:r>
        <w:separator/>
      </w:r>
    </w:p>
  </w:footnote>
  <w:footnote w:type="continuationSeparator" w:id="0">
    <w:p w14:paraId="2AC400C2" w14:textId="77777777" w:rsidR="0087639B" w:rsidRDefault="00876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4236"/>
      <w:gridCol w:w="2580"/>
    </w:tblGrid>
    <w:tr w:rsidR="00F43F2E" w:rsidRPr="00210847" w14:paraId="451259CB" w14:textId="77777777" w:rsidTr="00362855">
      <w:trPr>
        <w:trHeight w:val="416"/>
      </w:trPr>
      <w:tc>
        <w:tcPr>
          <w:tcW w:w="2511" w:type="dxa"/>
          <w:vMerge w:val="restart"/>
          <w:shd w:val="clear" w:color="auto" w:fill="auto"/>
        </w:tcPr>
        <w:p w14:paraId="0E9A8EA9" w14:textId="77777777" w:rsidR="00F43F2E" w:rsidRPr="00210847" w:rsidRDefault="00F43F2E" w:rsidP="005C2B42">
          <w:pPr>
            <w:pStyle w:val="Encabezado"/>
            <w:ind w:left="9204" w:hanging="9204"/>
          </w:pPr>
          <w:r>
            <w:rPr>
              <w:rFonts w:ascii="Tahoma" w:hAnsi="Tahoma" w:cs="Tahoma"/>
              <w:noProof/>
              <w:color w:val="000000"/>
              <w:lang w:eastAsia="es-CO"/>
            </w:rPr>
            <w:drawing>
              <wp:inline distT="0" distB="0" distL="0" distR="0" wp14:anchorId="3F4D7D00" wp14:editId="1AC1398D">
                <wp:extent cx="1457325" cy="542925"/>
                <wp:effectExtent l="0" t="0" r="0" b="0"/>
                <wp:docPr id="1" name="Imagen 1" descr="Logo Canal Trece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nal Trece para document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542925"/>
                        </a:xfrm>
                        <a:prstGeom prst="rect">
                          <a:avLst/>
                        </a:prstGeom>
                        <a:noFill/>
                        <a:ln>
                          <a:noFill/>
                        </a:ln>
                      </pic:spPr>
                    </pic:pic>
                  </a:graphicData>
                </a:graphic>
              </wp:inline>
            </w:drawing>
          </w:r>
        </w:p>
      </w:tc>
      <w:tc>
        <w:tcPr>
          <w:tcW w:w="4236" w:type="dxa"/>
          <w:shd w:val="clear" w:color="auto" w:fill="auto"/>
          <w:vAlign w:val="center"/>
        </w:tcPr>
        <w:p w14:paraId="5A5F9F0B" w14:textId="77777777" w:rsidR="00F43F2E" w:rsidRPr="00F9098C" w:rsidRDefault="00F43F2E" w:rsidP="005C2B42">
          <w:pPr>
            <w:spacing w:after="0" w:line="240" w:lineRule="auto"/>
            <w:jc w:val="center"/>
            <w:rPr>
              <w:rFonts w:ascii="Arial" w:hAnsi="Arial" w:cs="Arial"/>
              <w:b/>
              <w:bCs/>
              <w:color w:val="000000"/>
              <w:sz w:val="18"/>
              <w:szCs w:val="18"/>
            </w:rPr>
          </w:pPr>
          <w:r w:rsidRPr="00F9098C">
            <w:rPr>
              <w:rFonts w:ascii="Arial" w:hAnsi="Arial" w:cs="Arial"/>
              <w:b/>
              <w:bCs/>
              <w:color w:val="000000"/>
              <w:sz w:val="18"/>
              <w:szCs w:val="18"/>
            </w:rPr>
            <w:t>SISTEMA INTEGRADO DE GESTIÓN</w:t>
          </w:r>
        </w:p>
      </w:tc>
      <w:tc>
        <w:tcPr>
          <w:tcW w:w="2580" w:type="dxa"/>
          <w:shd w:val="clear" w:color="auto" w:fill="auto"/>
          <w:vAlign w:val="center"/>
        </w:tcPr>
        <w:p w14:paraId="216544EF" w14:textId="77777777" w:rsidR="00F43F2E" w:rsidRPr="00F9098C" w:rsidRDefault="00F43F2E" w:rsidP="005C2B42">
          <w:pPr>
            <w:spacing w:after="0" w:line="240" w:lineRule="auto"/>
            <w:rPr>
              <w:rFonts w:ascii="Arial" w:hAnsi="Arial" w:cs="Arial"/>
              <w:sz w:val="18"/>
              <w:szCs w:val="18"/>
            </w:rPr>
          </w:pPr>
          <w:r w:rsidRPr="00F9098C">
            <w:rPr>
              <w:rFonts w:ascii="Arial" w:hAnsi="Arial" w:cs="Arial"/>
              <w:b/>
              <w:sz w:val="18"/>
              <w:szCs w:val="18"/>
            </w:rPr>
            <w:t>Código:</w:t>
          </w:r>
          <w:r w:rsidRPr="00F9098C">
            <w:rPr>
              <w:rFonts w:ascii="Arial" w:hAnsi="Arial" w:cs="Arial"/>
              <w:sz w:val="18"/>
              <w:szCs w:val="18"/>
            </w:rPr>
            <w:t xml:space="preserve"> </w:t>
          </w:r>
          <w:r w:rsidRPr="00F9098C">
            <w:rPr>
              <w:rFonts w:ascii="Arial" w:hAnsi="Arial" w:cs="Arial"/>
              <w:bCs/>
              <w:sz w:val="18"/>
              <w:szCs w:val="18"/>
            </w:rPr>
            <w:t xml:space="preserve"> </w:t>
          </w:r>
          <w:r w:rsidRPr="00F9098C">
            <w:rPr>
              <w:rFonts w:ascii="Arial" w:hAnsi="Arial" w:cs="Arial"/>
              <w:sz w:val="18"/>
              <w:szCs w:val="18"/>
            </w:rPr>
            <w:t xml:space="preserve"> MA-GC-F08</w:t>
          </w:r>
        </w:p>
      </w:tc>
    </w:tr>
    <w:tr w:rsidR="00F43F2E" w:rsidRPr="00210847" w14:paraId="53D34E80" w14:textId="77777777" w:rsidTr="00362855">
      <w:trPr>
        <w:trHeight w:val="273"/>
      </w:trPr>
      <w:tc>
        <w:tcPr>
          <w:tcW w:w="2511" w:type="dxa"/>
          <w:vMerge/>
          <w:shd w:val="clear" w:color="auto" w:fill="auto"/>
        </w:tcPr>
        <w:p w14:paraId="6C0B99D5" w14:textId="77777777" w:rsidR="00F43F2E" w:rsidRPr="00210847" w:rsidRDefault="00F43F2E" w:rsidP="005C2B42">
          <w:pPr>
            <w:pStyle w:val="Encabezado"/>
          </w:pPr>
        </w:p>
      </w:tc>
      <w:tc>
        <w:tcPr>
          <w:tcW w:w="4236" w:type="dxa"/>
          <w:shd w:val="clear" w:color="auto" w:fill="auto"/>
          <w:vAlign w:val="center"/>
        </w:tcPr>
        <w:p w14:paraId="14197F76" w14:textId="55F06508" w:rsidR="00F43F2E" w:rsidRPr="00F9098C" w:rsidRDefault="00F43F2E" w:rsidP="005C2B42">
          <w:pPr>
            <w:spacing w:after="0" w:line="240" w:lineRule="auto"/>
            <w:jc w:val="center"/>
            <w:rPr>
              <w:rFonts w:ascii="Arial" w:hAnsi="Arial" w:cs="Arial"/>
              <w:b/>
              <w:bCs/>
              <w:color w:val="000000"/>
              <w:sz w:val="18"/>
              <w:szCs w:val="18"/>
            </w:rPr>
          </w:pPr>
          <w:r w:rsidRPr="00F9098C">
            <w:rPr>
              <w:rFonts w:ascii="Arial" w:hAnsi="Arial" w:cs="Arial"/>
              <w:b/>
              <w:bCs/>
              <w:color w:val="000000"/>
              <w:sz w:val="18"/>
              <w:szCs w:val="18"/>
            </w:rPr>
            <w:t>GESTIÓN CONTRACTUAL</w:t>
          </w:r>
        </w:p>
      </w:tc>
      <w:tc>
        <w:tcPr>
          <w:tcW w:w="2580" w:type="dxa"/>
          <w:shd w:val="clear" w:color="auto" w:fill="auto"/>
          <w:vAlign w:val="center"/>
        </w:tcPr>
        <w:p w14:paraId="313B87BE" w14:textId="77777777" w:rsidR="00F43F2E" w:rsidRPr="00F9098C" w:rsidRDefault="00F43F2E" w:rsidP="005C2B42">
          <w:pPr>
            <w:pStyle w:val="Encabezado"/>
            <w:rPr>
              <w:rFonts w:ascii="Arial" w:hAnsi="Arial" w:cs="Arial"/>
              <w:sz w:val="18"/>
              <w:szCs w:val="18"/>
            </w:rPr>
          </w:pPr>
          <w:r w:rsidRPr="00F9098C">
            <w:rPr>
              <w:rFonts w:ascii="Arial" w:hAnsi="Arial" w:cs="Arial"/>
              <w:b/>
              <w:sz w:val="18"/>
              <w:szCs w:val="18"/>
            </w:rPr>
            <w:t>Versión</w:t>
          </w:r>
          <w:r w:rsidRPr="00F9098C">
            <w:rPr>
              <w:rFonts w:ascii="Arial" w:hAnsi="Arial" w:cs="Arial"/>
              <w:sz w:val="18"/>
              <w:szCs w:val="18"/>
            </w:rPr>
            <w:t>: V.2</w:t>
          </w:r>
        </w:p>
      </w:tc>
    </w:tr>
    <w:tr w:rsidR="00F43F2E" w:rsidRPr="00210847" w14:paraId="2DFB647B" w14:textId="77777777" w:rsidTr="00362855">
      <w:tc>
        <w:tcPr>
          <w:tcW w:w="2511" w:type="dxa"/>
          <w:vMerge/>
          <w:shd w:val="clear" w:color="auto" w:fill="auto"/>
        </w:tcPr>
        <w:p w14:paraId="6C777377" w14:textId="77777777" w:rsidR="00F43F2E" w:rsidRPr="00210847" w:rsidRDefault="00F43F2E" w:rsidP="005C2B42">
          <w:pPr>
            <w:pStyle w:val="Encabezado"/>
          </w:pPr>
        </w:p>
      </w:tc>
      <w:tc>
        <w:tcPr>
          <w:tcW w:w="4236" w:type="dxa"/>
          <w:vMerge w:val="restart"/>
          <w:shd w:val="clear" w:color="auto" w:fill="auto"/>
          <w:vAlign w:val="center"/>
        </w:tcPr>
        <w:p w14:paraId="3D959CCF" w14:textId="77777777" w:rsidR="00F43F2E" w:rsidRPr="00F9098C" w:rsidRDefault="00F43F2E" w:rsidP="005C2B42">
          <w:pPr>
            <w:spacing w:after="0" w:line="240" w:lineRule="auto"/>
            <w:jc w:val="center"/>
            <w:rPr>
              <w:rFonts w:ascii="Arial" w:hAnsi="Arial" w:cs="Arial"/>
              <w:b/>
              <w:bCs/>
              <w:color w:val="000000"/>
              <w:sz w:val="18"/>
              <w:szCs w:val="18"/>
            </w:rPr>
          </w:pPr>
          <w:r w:rsidRPr="00F9098C">
            <w:rPr>
              <w:rFonts w:ascii="Arial" w:hAnsi="Arial" w:cs="Arial"/>
              <w:b/>
              <w:bCs/>
              <w:color w:val="000000"/>
              <w:sz w:val="18"/>
              <w:szCs w:val="18"/>
            </w:rPr>
            <w:t>FORMATO MINUTA DE CONTRATO</w:t>
          </w:r>
        </w:p>
      </w:tc>
      <w:tc>
        <w:tcPr>
          <w:tcW w:w="2580" w:type="dxa"/>
          <w:shd w:val="clear" w:color="auto" w:fill="auto"/>
          <w:vAlign w:val="center"/>
        </w:tcPr>
        <w:p w14:paraId="2FAD7F5A" w14:textId="77777777" w:rsidR="00F43F2E" w:rsidRPr="00F9098C" w:rsidRDefault="00F43F2E" w:rsidP="005C2B42">
          <w:pPr>
            <w:spacing w:after="0" w:line="240" w:lineRule="auto"/>
            <w:rPr>
              <w:rFonts w:ascii="Arial" w:hAnsi="Arial" w:cs="Arial"/>
              <w:bCs/>
              <w:color w:val="000000"/>
              <w:sz w:val="18"/>
              <w:szCs w:val="18"/>
            </w:rPr>
          </w:pPr>
          <w:r w:rsidRPr="00F9098C">
            <w:rPr>
              <w:rFonts w:ascii="Arial" w:hAnsi="Arial" w:cs="Arial"/>
              <w:b/>
              <w:bCs/>
              <w:color w:val="000000"/>
              <w:sz w:val="18"/>
              <w:szCs w:val="18"/>
              <w:lang w:val="es-ES"/>
            </w:rPr>
            <w:t>Fecha:</w:t>
          </w:r>
          <w:r w:rsidRPr="00F9098C">
            <w:rPr>
              <w:rFonts w:ascii="Arial" w:hAnsi="Arial" w:cs="Arial"/>
              <w:bCs/>
              <w:color w:val="000000"/>
              <w:sz w:val="18"/>
              <w:szCs w:val="18"/>
              <w:lang w:val="es-ES"/>
            </w:rPr>
            <w:t xml:space="preserve"> 29-12-2016</w:t>
          </w:r>
          <w:r w:rsidRPr="00F9098C">
            <w:rPr>
              <w:rFonts w:ascii="Arial" w:hAnsi="Arial" w:cs="Arial"/>
              <w:color w:val="000000"/>
              <w:sz w:val="18"/>
              <w:szCs w:val="18"/>
            </w:rPr>
            <w:t xml:space="preserve"> </w:t>
          </w:r>
          <w:r w:rsidRPr="00F9098C">
            <w:rPr>
              <w:rFonts w:ascii="Arial" w:hAnsi="Arial" w:cs="Arial"/>
              <w:bCs/>
              <w:color w:val="000000"/>
              <w:sz w:val="18"/>
              <w:szCs w:val="18"/>
            </w:rPr>
            <w:t xml:space="preserve"> </w:t>
          </w:r>
          <w:r w:rsidRPr="00F9098C">
            <w:rPr>
              <w:rFonts w:ascii="Arial" w:hAnsi="Arial" w:cs="Arial"/>
              <w:color w:val="000000"/>
              <w:sz w:val="18"/>
              <w:szCs w:val="18"/>
            </w:rPr>
            <w:t xml:space="preserve"> </w:t>
          </w:r>
        </w:p>
      </w:tc>
    </w:tr>
    <w:tr w:rsidR="00F43F2E" w:rsidRPr="00210847" w14:paraId="5F9C3FDB" w14:textId="77777777" w:rsidTr="00362855">
      <w:tc>
        <w:tcPr>
          <w:tcW w:w="2511" w:type="dxa"/>
          <w:vMerge/>
          <w:shd w:val="clear" w:color="auto" w:fill="auto"/>
        </w:tcPr>
        <w:p w14:paraId="204A92C9" w14:textId="77777777" w:rsidR="00F43F2E" w:rsidRPr="00210847" w:rsidRDefault="00F43F2E" w:rsidP="005C2B42">
          <w:pPr>
            <w:pStyle w:val="Encabezado"/>
          </w:pPr>
        </w:p>
      </w:tc>
      <w:tc>
        <w:tcPr>
          <w:tcW w:w="4236" w:type="dxa"/>
          <w:vMerge/>
          <w:shd w:val="clear" w:color="auto" w:fill="auto"/>
          <w:vAlign w:val="center"/>
        </w:tcPr>
        <w:p w14:paraId="67EDE329" w14:textId="77777777" w:rsidR="00F43F2E" w:rsidRPr="00F9098C" w:rsidRDefault="00F43F2E" w:rsidP="005C2B42">
          <w:pPr>
            <w:spacing w:after="0" w:line="240" w:lineRule="auto"/>
            <w:jc w:val="center"/>
            <w:rPr>
              <w:rFonts w:ascii="Arial" w:hAnsi="Arial" w:cs="Arial"/>
              <w:b/>
              <w:bCs/>
              <w:color w:val="000000"/>
              <w:sz w:val="18"/>
              <w:szCs w:val="18"/>
            </w:rPr>
          </w:pPr>
        </w:p>
      </w:tc>
      <w:tc>
        <w:tcPr>
          <w:tcW w:w="2580" w:type="dxa"/>
          <w:shd w:val="clear" w:color="auto" w:fill="auto"/>
          <w:vAlign w:val="center"/>
        </w:tcPr>
        <w:p w14:paraId="2C309A4D" w14:textId="77777777" w:rsidR="00F43F2E" w:rsidRPr="00F9098C" w:rsidRDefault="00F43F2E" w:rsidP="005C2B42">
          <w:pPr>
            <w:spacing w:after="0" w:line="240" w:lineRule="auto"/>
            <w:rPr>
              <w:rFonts w:ascii="Arial" w:hAnsi="Arial" w:cs="Arial"/>
              <w:b/>
              <w:bCs/>
              <w:color w:val="000000"/>
              <w:sz w:val="18"/>
              <w:szCs w:val="18"/>
              <w:lang w:val="es-ES"/>
            </w:rPr>
          </w:pPr>
          <w:r>
            <w:rPr>
              <w:rFonts w:ascii="Arial" w:hAnsi="Arial" w:cs="Arial"/>
              <w:b/>
              <w:bCs/>
              <w:color w:val="000000"/>
              <w:sz w:val="18"/>
              <w:szCs w:val="18"/>
              <w:lang w:val="es-ES"/>
            </w:rPr>
            <w:t xml:space="preserve">Página: </w:t>
          </w:r>
          <w:r w:rsidRPr="00F9098C">
            <w:rPr>
              <w:rFonts w:ascii="Arial" w:hAnsi="Arial" w:cs="Arial"/>
              <w:bCs/>
              <w:color w:val="000000"/>
              <w:sz w:val="18"/>
              <w:szCs w:val="18"/>
              <w:lang w:val="es-ES"/>
            </w:rPr>
            <w:fldChar w:fldCharType="begin"/>
          </w:r>
          <w:r w:rsidRPr="00F9098C">
            <w:rPr>
              <w:rFonts w:ascii="Arial" w:hAnsi="Arial" w:cs="Arial"/>
              <w:bCs/>
              <w:color w:val="000000"/>
              <w:sz w:val="18"/>
              <w:szCs w:val="18"/>
              <w:lang w:val="es-ES"/>
            </w:rPr>
            <w:instrText xml:space="preserve"> PAGE   \* MERGEFORMAT </w:instrText>
          </w:r>
          <w:r w:rsidRPr="00F9098C">
            <w:rPr>
              <w:rFonts w:ascii="Arial" w:hAnsi="Arial" w:cs="Arial"/>
              <w:bCs/>
              <w:color w:val="000000"/>
              <w:sz w:val="18"/>
              <w:szCs w:val="18"/>
              <w:lang w:val="es-ES"/>
            </w:rPr>
            <w:fldChar w:fldCharType="separate"/>
          </w:r>
          <w:r>
            <w:rPr>
              <w:rFonts w:ascii="Arial" w:hAnsi="Arial" w:cs="Arial"/>
              <w:bCs/>
              <w:noProof/>
              <w:color w:val="000000"/>
              <w:sz w:val="18"/>
              <w:szCs w:val="18"/>
              <w:lang w:val="es-ES"/>
            </w:rPr>
            <w:t>7</w:t>
          </w:r>
          <w:r w:rsidRPr="00F9098C">
            <w:rPr>
              <w:rFonts w:ascii="Arial" w:hAnsi="Arial" w:cs="Arial"/>
              <w:bCs/>
              <w:color w:val="000000"/>
              <w:sz w:val="18"/>
              <w:szCs w:val="18"/>
              <w:lang w:val="es-ES"/>
            </w:rPr>
            <w:fldChar w:fldCharType="end"/>
          </w:r>
          <w:r w:rsidRPr="00F9098C">
            <w:rPr>
              <w:rFonts w:ascii="Arial" w:hAnsi="Arial" w:cs="Arial"/>
              <w:bCs/>
              <w:color w:val="000000"/>
              <w:sz w:val="18"/>
              <w:szCs w:val="18"/>
              <w:lang w:val="es-ES"/>
            </w:rPr>
            <w:t xml:space="preserve"> de </w:t>
          </w:r>
          <w:r w:rsidRPr="00F9098C">
            <w:rPr>
              <w:rFonts w:ascii="Arial" w:hAnsi="Arial" w:cs="Arial"/>
              <w:bCs/>
              <w:color w:val="000000"/>
              <w:sz w:val="18"/>
              <w:szCs w:val="18"/>
              <w:lang w:val="es-ES"/>
            </w:rPr>
            <w:fldChar w:fldCharType="begin"/>
          </w:r>
          <w:r w:rsidRPr="00F9098C">
            <w:rPr>
              <w:rFonts w:ascii="Arial" w:hAnsi="Arial" w:cs="Arial"/>
              <w:bCs/>
              <w:color w:val="000000"/>
              <w:sz w:val="18"/>
              <w:szCs w:val="18"/>
              <w:lang w:val="es-ES"/>
            </w:rPr>
            <w:instrText xml:space="preserve"> NUMPAGES   \* MERGEFORMAT </w:instrText>
          </w:r>
          <w:r w:rsidRPr="00F9098C">
            <w:rPr>
              <w:rFonts w:ascii="Arial" w:hAnsi="Arial" w:cs="Arial"/>
              <w:bCs/>
              <w:color w:val="000000"/>
              <w:sz w:val="18"/>
              <w:szCs w:val="18"/>
              <w:lang w:val="es-ES"/>
            </w:rPr>
            <w:fldChar w:fldCharType="separate"/>
          </w:r>
          <w:r>
            <w:rPr>
              <w:rFonts w:ascii="Arial" w:hAnsi="Arial" w:cs="Arial"/>
              <w:bCs/>
              <w:noProof/>
              <w:color w:val="000000"/>
              <w:sz w:val="18"/>
              <w:szCs w:val="18"/>
              <w:lang w:val="es-ES"/>
            </w:rPr>
            <w:t>14</w:t>
          </w:r>
          <w:r w:rsidRPr="00F9098C">
            <w:rPr>
              <w:rFonts w:ascii="Arial" w:hAnsi="Arial" w:cs="Arial"/>
              <w:bCs/>
              <w:color w:val="000000"/>
              <w:sz w:val="18"/>
              <w:szCs w:val="18"/>
              <w:lang w:val="es-ES"/>
            </w:rPr>
            <w:fldChar w:fldCharType="end"/>
          </w:r>
        </w:p>
      </w:tc>
    </w:tr>
  </w:tbl>
  <w:p w14:paraId="084AA421" w14:textId="77777777" w:rsidR="00F43F2E" w:rsidRDefault="00F43F2E" w:rsidP="00F750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456"/>
    <w:multiLevelType w:val="multilevel"/>
    <w:tmpl w:val="AD3E9B7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07340804"/>
    <w:multiLevelType w:val="hybridMultilevel"/>
    <w:tmpl w:val="6A9EAB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8031F"/>
    <w:multiLevelType w:val="hybridMultilevel"/>
    <w:tmpl w:val="74823A5E"/>
    <w:lvl w:ilvl="0" w:tplc="1AE079F6">
      <w:numFmt w:val="bullet"/>
      <w:lvlText w:val="-"/>
      <w:lvlJc w:val="left"/>
      <w:pPr>
        <w:ind w:left="720" w:hanging="360"/>
      </w:pPr>
      <w:rPr>
        <w:rFonts w:ascii="Tahoma" w:eastAsia="Calibr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9F1E30"/>
    <w:multiLevelType w:val="hybridMultilevel"/>
    <w:tmpl w:val="3AE6E184"/>
    <w:lvl w:ilvl="0" w:tplc="1A0A4574">
      <w:start w:val="1"/>
      <w:numFmt w:val="decimal"/>
      <w:lvlText w:val="%1."/>
      <w:lvlJc w:val="left"/>
      <w:pPr>
        <w:ind w:left="360" w:hanging="360"/>
      </w:pPr>
      <w:rPr>
        <w:rFonts w:hint="default"/>
        <w:b/>
        <w:bC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B497644"/>
    <w:multiLevelType w:val="hybridMultilevel"/>
    <w:tmpl w:val="23A259C2"/>
    <w:lvl w:ilvl="0" w:tplc="4A96B258">
      <w:start w:val="1"/>
      <w:numFmt w:val="bullet"/>
      <w:lvlText w:val="-"/>
      <w:lvlJc w:val="left"/>
      <w:pPr>
        <w:ind w:left="720" w:hanging="360"/>
      </w:pPr>
      <w:rPr>
        <w:rFonts w:ascii="Tahoma" w:eastAsia="Tahoma,Times New Roman" w:hAnsi="Tahoma" w:cs="Tahoma"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1B6766F4"/>
    <w:multiLevelType w:val="multilevel"/>
    <w:tmpl w:val="D4425FF0"/>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E1A7CB6"/>
    <w:multiLevelType w:val="multilevel"/>
    <w:tmpl w:val="2D9C3CCE"/>
    <w:lvl w:ilvl="0">
      <w:start w:val="1"/>
      <w:numFmt w:val="lowerLetter"/>
      <w:lvlText w:val="%1)"/>
      <w:lvlJc w:val="left"/>
      <w:pPr>
        <w:ind w:left="360" w:hanging="360"/>
      </w:pPr>
      <w:rPr>
        <w:rFonts w:hint="default"/>
        <w:b/>
        <w:i w:val="0"/>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0910CD9"/>
    <w:multiLevelType w:val="hybridMultilevel"/>
    <w:tmpl w:val="0C848872"/>
    <w:lvl w:ilvl="0" w:tplc="0C0A0019">
      <w:start w:val="1"/>
      <w:numFmt w:val="lowerLetter"/>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1696A13"/>
    <w:multiLevelType w:val="hybridMultilevel"/>
    <w:tmpl w:val="D468482E"/>
    <w:lvl w:ilvl="0" w:tplc="624EA8FA">
      <w:start w:val="1"/>
      <w:numFmt w:val="decimal"/>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69B52F4"/>
    <w:multiLevelType w:val="multilevel"/>
    <w:tmpl w:val="53AA35FC"/>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0" w15:restartNumberingAfterBreak="0">
    <w:nsid w:val="28BD2803"/>
    <w:multiLevelType w:val="hybridMultilevel"/>
    <w:tmpl w:val="61D6B60C"/>
    <w:lvl w:ilvl="0" w:tplc="FFFFFFFF">
      <w:start w:val="1"/>
      <w:numFmt w:val="decimal"/>
      <w:lvlText w:val="%1."/>
      <w:lvlJc w:val="left"/>
      <w:pPr>
        <w:ind w:left="720" w:hanging="360"/>
      </w:pPr>
    </w:lvl>
    <w:lvl w:ilvl="1" w:tplc="271A804E">
      <w:start w:val="1"/>
      <w:numFmt w:val="lowerLetter"/>
      <w:lvlText w:val="%2."/>
      <w:lvlJc w:val="left"/>
      <w:pPr>
        <w:ind w:left="1440" w:hanging="360"/>
      </w:pPr>
    </w:lvl>
    <w:lvl w:ilvl="2" w:tplc="BCC2FF06">
      <w:start w:val="1"/>
      <w:numFmt w:val="lowerRoman"/>
      <w:lvlText w:val="%3."/>
      <w:lvlJc w:val="right"/>
      <w:pPr>
        <w:ind w:left="2160" w:hanging="180"/>
      </w:pPr>
    </w:lvl>
    <w:lvl w:ilvl="3" w:tplc="24A062AC">
      <w:start w:val="1"/>
      <w:numFmt w:val="decimal"/>
      <w:lvlText w:val="%4."/>
      <w:lvlJc w:val="left"/>
      <w:pPr>
        <w:ind w:left="2880" w:hanging="360"/>
      </w:pPr>
    </w:lvl>
    <w:lvl w:ilvl="4" w:tplc="CBA40C4A">
      <w:start w:val="1"/>
      <w:numFmt w:val="lowerLetter"/>
      <w:lvlText w:val="%5."/>
      <w:lvlJc w:val="left"/>
      <w:pPr>
        <w:ind w:left="3600" w:hanging="360"/>
      </w:pPr>
    </w:lvl>
    <w:lvl w:ilvl="5" w:tplc="D2A251B6">
      <w:start w:val="1"/>
      <w:numFmt w:val="lowerRoman"/>
      <w:lvlText w:val="%6."/>
      <w:lvlJc w:val="right"/>
      <w:pPr>
        <w:ind w:left="4320" w:hanging="180"/>
      </w:pPr>
    </w:lvl>
    <w:lvl w:ilvl="6" w:tplc="3C7CB0FE">
      <w:start w:val="1"/>
      <w:numFmt w:val="decimal"/>
      <w:lvlText w:val="%7."/>
      <w:lvlJc w:val="left"/>
      <w:pPr>
        <w:ind w:left="5040" w:hanging="360"/>
      </w:pPr>
    </w:lvl>
    <w:lvl w:ilvl="7" w:tplc="82F69DD2">
      <w:start w:val="1"/>
      <w:numFmt w:val="lowerLetter"/>
      <w:lvlText w:val="%8."/>
      <w:lvlJc w:val="left"/>
      <w:pPr>
        <w:ind w:left="5760" w:hanging="360"/>
      </w:pPr>
    </w:lvl>
    <w:lvl w:ilvl="8" w:tplc="17264A56">
      <w:start w:val="1"/>
      <w:numFmt w:val="lowerRoman"/>
      <w:lvlText w:val="%9."/>
      <w:lvlJc w:val="right"/>
      <w:pPr>
        <w:ind w:left="6480" w:hanging="180"/>
      </w:pPr>
    </w:lvl>
  </w:abstractNum>
  <w:abstractNum w:abstractNumId="11" w15:restartNumberingAfterBreak="0">
    <w:nsid w:val="2ECE5871"/>
    <w:multiLevelType w:val="hybridMultilevel"/>
    <w:tmpl w:val="725828EA"/>
    <w:lvl w:ilvl="0" w:tplc="28B4082A">
      <w:start w:val="1"/>
      <w:numFmt w:val="lowerLetter"/>
      <w:lvlText w:val="%1."/>
      <w:lvlJc w:val="left"/>
      <w:pPr>
        <w:ind w:left="720" w:hanging="360"/>
      </w:pPr>
      <w:rPr>
        <w:rFonts w:ascii="Tahoma" w:hAnsi="Tahoma" w:cs="Tahoma" w:hint="default"/>
        <w:b/>
        <w:sz w:val="2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6A35AB"/>
    <w:multiLevelType w:val="hybridMultilevel"/>
    <w:tmpl w:val="2D08EF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00B56E5"/>
    <w:multiLevelType w:val="hybridMultilevel"/>
    <w:tmpl w:val="94DC3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19720F8"/>
    <w:multiLevelType w:val="multilevel"/>
    <w:tmpl w:val="CAA6B568"/>
    <w:lvl w:ilvl="0">
      <w:start w:val="1"/>
      <w:numFmt w:val="decimal"/>
      <w:lvlText w:val="%1."/>
      <w:lvlJc w:val="left"/>
      <w:pPr>
        <w:ind w:left="360" w:hanging="360"/>
      </w:pPr>
      <w:rPr>
        <w:rFonts w:hint="default"/>
        <w:b/>
        <w:color w:val="auto"/>
      </w:rPr>
    </w:lvl>
    <w:lvl w:ilvl="1">
      <w:start w:val="10"/>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32952E51"/>
    <w:multiLevelType w:val="hybridMultilevel"/>
    <w:tmpl w:val="A2A66B5C"/>
    <w:lvl w:ilvl="0" w:tplc="0D0A8028">
      <w:start w:val="1"/>
      <w:numFmt w:val="decimal"/>
      <w:lvlText w:val="%1."/>
      <w:lvlJc w:val="left"/>
      <w:pPr>
        <w:ind w:left="360" w:hanging="360"/>
      </w:pPr>
      <w:rPr>
        <w:rFonts w:hint="default"/>
        <w:b/>
        <w:bCs/>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2D01731"/>
    <w:multiLevelType w:val="hybridMultilevel"/>
    <w:tmpl w:val="717E59EE"/>
    <w:lvl w:ilvl="0" w:tplc="5434C376">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7FC0AEE"/>
    <w:multiLevelType w:val="hybridMultilevel"/>
    <w:tmpl w:val="6924E940"/>
    <w:lvl w:ilvl="0" w:tplc="0C0A0019">
      <w:start w:val="1"/>
      <w:numFmt w:val="lowerLetter"/>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38B93F6C"/>
    <w:multiLevelType w:val="multilevel"/>
    <w:tmpl w:val="940AB9F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3F6C5E82"/>
    <w:multiLevelType w:val="hybridMultilevel"/>
    <w:tmpl w:val="C1D0F752"/>
    <w:lvl w:ilvl="0" w:tplc="240A0001">
      <w:start w:val="1"/>
      <w:numFmt w:val="bullet"/>
      <w:lvlText w:val=""/>
      <w:lvlJc w:val="left"/>
      <w:pPr>
        <w:ind w:left="720" w:hanging="360"/>
      </w:pPr>
      <w:rPr>
        <w:rFonts w:ascii="Symbol" w:hAnsi="Symbol" w:hint="default"/>
        <w:b w:val="0"/>
        <w:bCs w:val="0"/>
        <w:sz w:val="18"/>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1727732"/>
    <w:multiLevelType w:val="hybridMultilevel"/>
    <w:tmpl w:val="2E003312"/>
    <w:lvl w:ilvl="0" w:tplc="240A0001">
      <w:start w:val="1"/>
      <w:numFmt w:val="bullet"/>
      <w:lvlText w:val=""/>
      <w:lvlJc w:val="left"/>
      <w:pPr>
        <w:ind w:left="720" w:hanging="360"/>
      </w:pPr>
      <w:rPr>
        <w:rFonts w:ascii="Symbol" w:hAnsi="Symbol" w:hint="default"/>
        <w:b w:val="0"/>
        <w:bCs w:val="0"/>
        <w:sz w:val="18"/>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1B4581A"/>
    <w:multiLevelType w:val="multilevel"/>
    <w:tmpl w:val="C8ACF7B4"/>
    <w:lvl w:ilvl="0">
      <w:start w:val="1"/>
      <w:numFmt w:val="decimal"/>
      <w:lvlText w:val="%1."/>
      <w:lvlJc w:val="left"/>
      <w:pPr>
        <w:ind w:left="360" w:hanging="360"/>
      </w:pPr>
      <w:rPr>
        <w:rFonts w:hint="default"/>
        <w:b/>
      </w:rPr>
    </w:lvl>
    <w:lvl w:ilvl="1">
      <w:start w:val="10"/>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428B139D"/>
    <w:multiLevelType w:val="hybridMultilevel"/>
    <w:tmpl w:val="9DA8B3AE"/>
    <w:lvl w:ilvl="0" w:tplc="864239F0">
      <w:start w:val="1"/>
      <w:numFmt w:val="decimal"/>
      <w:lvlText w:val="%1."/>
      <w:lvlJc w:val="left"/>
      <w:pPr>
        <w:ind w:left="521" w:hanging="361"/>
      </w:pPr>
      <w:rPr>
        <w:rFonts w:ascii="Tahoma" w:eastAsia="Tahoma" w:hAnsi="Tahoma" w:cs="Tahoma" w:hint="default"/>
        <w:b/>
        <w:bCs/>
        <w:spacing w:val="-19"/>
        <w:w w:val="100"/>
        <w:sz w:val="18"/>
        <w:szCs w:val="18"/>
        <w:lang w:val="es-ES" w:eastAsia="en-US" w:bidi="ar-SA"/>
      </w:rPr>
    </w:lvl>
    <w:lvl w:ilvl="1" w:tplc="EA624114">
      <w:numFmt w:val="bullet"/>
      <w:lvlText w:val="•"/>
      <w:lvlJc w:val="left"/>
      <w:pPr>
        <w:ind w:left="1384" w:hanging="361"/>
      </w:pPr>
      <w:rPr>
        <w:rFonts w:hint="default"/>
        <w:lang w:val="es-ES" w:eastAsia="en-US" w:bidi="ar-SA"/>
      </w:rPr>
    </w:lvl>
    <w:lvl w:ilvl="2" w:tplc="16840AEA">
      <w:numFmt w:val="bullet"/>
      <w:lvlText w:val="•"/>
      <w:lvlJc w:val="left"/>
      <w:pPr>
        <w:ind w:left="2248" w:hanging="361"/>
      </w:pPr>
      <w:rPr>
        <w:rFonts w:hint="default"/>
        <w:lang w:val="es-ES" w:eastAsia="en-US" w:bidi="ar-SA"/>
      </w:rPr>
    </w:lvl>
    <w:lvl w:ilvl="3" w:tplc="097076FE">
      <w:numFmt w:val="bullet"/>
      <w:lvlText w:val="•"/>
      <w:lvlJc w:val="left"/>
      <w:pPr>
        <w:ind w:left="3112" w:hanging="361"/>
      </w:pPr>
      <w:rPr>
        <w:rFonts w:hint="default"/>
        <w:lang w:val="es-ES" w:eastAsia="en-US" w:bidi="ar-SA"/>
      </w:rPr>
    </w:lvl>
    <w:lvl w:ilvl="4" w:tplc="74568B44">
      <w:numFmt w:val="bullet"/>
      <w:lvlText w:val="•"/>
      <w:lvlJc w:val="left"/>
      <w:pPr>
        <w:ind w:left="3976" w:hanging="361"/>
      </w:pPr>
      <w:rPr>
        <w:rFonts w:hint="default"/>
        <w:lang w:val="es-ES" w:eastAsia="en-US" w:bidi="ar-SA"/>
      </w:rPr>
    </w:lvl>
    <w:lvl w:ilvl="5" w:tplc="23049C4E">
      <w:numFmt w:val="bullet"/>
      <w:lvlText w:val="•"/>
      <w:lvlJc w:val="left"/>
      <w:pPr>
        <w:ind w:left="4840" w:hanging="361"/>
      </w:pPr>
      <w:rPr>
        <w:rFonts w:hint="default"/>
        <w:lang w:val="es-ES" w:eastAsia="en-US" w:bidi="ar-SA"/>
      </w:rPr>
    </w:lvl>
    <w:lvl w:ilvl="6" w:tplc="EE8286E4">
      <w:numFmt w:val="bullet"/>
      <w:lvlText w:val="•"/>
      <w:lvlJc w:val="left"/>
      <w:pPr>
        <w:ind w:left="5704" w:hanging="361"/>
      </w:pPr>
      <w:rPr>
        <w:rFonts w:hint="default"/>
        <w:lang w:val="es-ES" w:eastAsia="en-US" w:bidi="ar-SA"/>
      </w:rPr>
    </w:lvl>
    <w:lvl w:ilvl="7" w:tplc="3D9864C2">
      <w:numFmt w:val="bullet"/>
      <w:lvlText w:val="•"/>
      <w:lvlJc w:val="left"/>
      <w:pPr>
        <w:ind w:left="6568" w:hanging="361"/>
      </w:pPr>
      <w:rPr>
        <w:rFonts w:hint="default"/>
        <w:lang w:val="es-ES" w:eastAsia="en-US" w:bidi="ar-SA"/>
      </w:rPr>
    </w:lvl>
    <w:lvl w:ilvl="8" w:tplc="033EACA0">
      <w:numFmt w:val="bullet"/>
      <w:lvlText w:val="•"/>
      <w:lvlJc w:val="left"/>
      <w:pPr>
        <w:ind w:left="7432" w:hanging="361"/>
      </w:pPr>
      <w:rPr>
        <w:rFonts w:hint="default"/>
        <w:lang w:val="es-ES" w:eastAsia="en-US" w:bidi="ar-SA"/>
      </w:rPr>
    </w:lvl>
  </w:abstractNum>
  <w:abstractNum w:abstractNumId="23" w15:restartNumberingAfterBreak="0">
    <w:nsid w:val="4291725F"/>
    <w:multiLevelType w:val="multilevel"/>
    <w:tmpl w:val="FA28892A"/>
    <w:lvl w:ilvl="0">
      <w:start w:val="1"/>
      <w:numFmt w:val="decimal"/>
      <w:lvlText w:val="%1."/>
      <w:lvlJc w:val="left"/>
      <w:pPr>
        <w:ind w:left="720" w:hanging="360"/>
      </w:pPr>
      <w:rPr>
        <w:rFonts w:hint="default"/>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5353F90"/>
    <w:multiLevelType w:val="hybridMultilevel"/>
    <w:tmpl w:val="BF3E4E5E"/>
    <w:lvl w:ilvl="0" w:tplc="BB9E46F6">
      <w:start w:val="1"/>
      <w:numFmt w:val="upperLetter"/>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93D61AB"/>
    <w:multiLevelType w:val="hybridMultilevel"/>
    <w:tmpl w:val="37229A26"/>
    <w:lvl w:ilvl="0" w:tplc="46463DE0">
      <w:start w:val="1"/>
      <w:numFmt w:val="decimal"/>
      <w:lvlText w:val="%1."/>
      <w:lvlJc w:val="left"/>
      <w:pPr>
        <w:ind w:left="360" w:hanging="360"/>
      </w:pPr>
      <w:rPr>
        <w:b w:val="0"/>
        <w:bCs w:val="0"/>
        <w:sz w:val="18"/>
        <w:szCs w:val="18"/>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4AA848DE"/>
    <w:multiLevelType w:val="hybridMultilevel"/>
    <w:tmpl w:val="4CAA755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4B024B64"/>
    <w:multiLevelType w:val="hybridMultilevel"/>
    <w:tmpl w:val="6FF8DBE2"/>
    <w:lvl w:ilvl="0" w:tplc="19925984">
      <w:start w:val="1"/>
      <w:numFmt w:val="decimal"/>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4EE57FAE"/>
    <w:multiLevelType w:val="hybridMultilevel"/>
    <w:tmpl w:val="022821AC"/>
    <w:lvl w:ilvl="0" w:tplc="1D7C5DF4">
      <w:start w:val="1"/>
      <w:numFmt w:val="lowerLetter"/>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F7572E9"/>
    <w:multiLevelType w:val="hybridMultilevel"/>
    <w:tmpl w:val="6958CF78"/>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58A27FCF"/>
    <w:multiLevelType w:val="hybridMultilevel"/>
    <w:tmpl w:val="829C15B0"/>
    <w:lvl w:ilvl="0" w:tplc="0C0A0019">
      <w:start w:val="1"/>
      <w:numFmt w:val="lowerLetter"/>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F935373"/>
    <w:multiLevelType w:val="hybridMultilevel"/>
    <w:tmpl w:val="5136D54C"/>
    <w:lvl w:ilvl="0" w:tplc="698E0522">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1F96B00"/>
    <w:multiLevelType w:val="multilevel"/>
    <w:tmpl w:val="AD3E9B7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3" w15:restartNumberingAfterBreak="0">
    <w:nsid w:val="626A4A52"/>
    <w:multiLevelType w:val="multilevel"/>
    <w:tmpl w:val="D310BF06"/>
    <w:lvl w:ilvl="0">
      <w:start w:val="1"/>
      <w:numFmt w:val="lowerLetter"/>
      <w:lvlText w:val="%1."/>
      <w:lvlJc w:val="left"/>
      <w:pPr>
        <w:ind w:left="360" w:hanging="360"/>
      </w:pPr>
      <w:rPr>
        <w:rFonts w:hint="default"/>
        <w:b/>
        <w:i w:val="0"/>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8583766"/>
    <w:multiLevelType w:val="hybridMultilevel"/>
    <w:tmpl w:val="55564E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9216939"/>
    <w:multiLevelType w:val="multilevel"/>
    <w:tmpl w:val="D55230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8B364D"/>
    <w:multiLevelType w:val="hybridMultilevel"/>
    <w:tmpl w:val="55ACF8E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B9B55B4"/>
    <w:multiLevelType w:val="hybridMultilevel"/>
    <w:tmpl w:val="60D2E3D8"/>
    <w:lvl w:ilvl="0" w:tplc="240A0001">
      <w:start w:val="1"/>
      <w:numFmt w:val="bullet"/>
      <w:lvlText w:val=""/>
      <w:lvlJc w:val="left"/>
      <w:pPr>
        <w:ind w:left="720" w:hanging="360"/>
      </w:pPr>
      <w:rPr>
        <w:rFonts w:ascii="Symbol" w:hAnsi="Symbol" w:hint="default"/>
        <w:b w:val="0"/>
        <w:bCs w:val="0"/>
        <w:sz w:val="18"/>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E520880"/>
    <w:multiLevelType w:val="hybridMultilevel"/>
    <w:tmpl w:val="9744AC78"/>
    <w:lvl w:ilvl="0" w:tplc="15F0081E">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F7810D3"/>
    <w:multiLevelType w:val="hybridMultilevel"/>
    <w:tmpl w:val="3AC619F8"/>
    <w:lvl w:ilvl="0" w:tplc="240A0017">
      <w:start w:val="1"/>
      <w:numFmt w:val="lowerLetter"/>
      <w:lvlText w:val="%1)"/>
      <w:lvlJc w:val="left"/>
      <w:pPr>
        <w:ind w:left="1080" w:hanging="360"/>
      </w:pPr>
      <w:rPr>
        <w:rFonts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0" w15:restartNumberingAfterBreak="0">
    <w:nsid w:val="70507927"/>
    <w:multiLevelType w:val="hybridMultilevel"/>
    <w:tmpl w:val="16CCD2C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1" w15:restartNumberingAfterBreak="0">
    <w:nsid w:val="72086B64"/>
    <w:multiLevelType w:val="hybridMultilevel"/>
    <w:tmpl w:val="0FD81B6A"/>
    <w:lvl w:ilvl="0" w:tplc="25B84854">
      <w:start w:val="1"/>
      <w:numFmt w:val="lowerLetter"/>
      <w:lvlText w:val="%1."/>
      <w:lvlJc w:val="left"/>
      <w:pPr>
        <w:ind w:left="720" w:hanging="360"/>
      </w:pPr>
      <w:rPr>
        <w:b/>
        <w:bCs/>
      </w:rPr>
    </w:lvl>
    <w:lvl w:ilvl="1" w:tplc="240A0017">
      <w:start w:val="1"/>
      <w:numFmt w:val="lowerLetter"/>
      <w:lvlText w:val="%2)"/>
      <w:lvlJc w:val="left"/>
      <w:pPr>
        <w:ind w:left="1440" w:hanging="360"/>
      </w:pPr>
      <w:rPr>
        <w:b/>
      </w:rPr>
    </w:lvl>
    <w:lvl w:ilvl="2" w:tplc="D27468CA">
      <w:start w:val="1"/>
      <w:numFmt w:val="decimal"/>
      <w:lvlText w:val="%3."/>
      <w:lvlJc w:val="left"/>
      <w:pPr>
        <w:ind w:left="2340" w:hanging="360"/>
      </w:pPr>
      <w:rPr>
        <w:rFonts w:cs="Arial"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381FB1"/>
    <w:multiLevelType w:val="multilevel"/>
    <w:tmpl w:val="AD3E9B7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3" w15:restartNumberingAfterBreak="0">
    <w:nsid w:val="78AC3572"/>
    <w:multiLevelType w:val="multilevel"/>
    <w:tmpl w:val="AD3E9B7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4" w15:restartNumberingAfterBreak="0">
    <w:nsid w:val="7F135EFC"/>
    <w:multiLevelType w:val="multilevel"/>
    <w:tmpl w:val="4E9C2BE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89229624">
    <w:abstractNumId w:val="12"/>
  </w:num>
  <w:num w:numId="2" w16cid:durableId="1102920886">
    <w:abstractNumId w:val="15"/>
  </w:num>
  <w:num w:numId="3" w16cid:durableId="754937087">
    <w:abstractNumId w:val="25"/>
  </w:num>
  <w:num w:numId="4" w16cid:durableId="1752311170">
    <w:abstractNumId w:val="37"/>
  </w:num>
  <w:num w:numId="5" w16cid:durableId="1656032021">
    <w:abstractNumId w:val="20"/>
  </w:num>
  <w:num w:numId="6" w16cid:durableId="1511943166">
    <w:abstractNumId w:val="19"/>
  </w:num>
  <w:num w:numId="7" w16cid:durableId="2126734166">
    <w:abstractNumId w:val="18"/>
  </w:num>
  <w:num w:numId="8" w16cid:durableId="873081467">
    <w:abstractNumId w:val="9"/>
  </w:num>
  <w:num w:numId="9" w16cid:durableId="296909510">
    <w:abstractNumId w:val="16"/>
  </w:num>
  <w:num w:numId="10" w16cid:durableId="253561935">
    <w:abstractNumId w:val="35"/>
  </w:num>
  <w:num w:numId="11" w16cid:durableId="1631202901">
    <w:abstractNumId w:val="2"/>
  </w:num>
  <w:num w:numId="12" w16cid:durableId="1271861616">
    <w:abstractNumId w:val="4"/>
  </w:num>
  <w:num w:numId="13" w16cid:durableId="18819761">
    <w:abstractNumId w:val="34"/>
  </w:num>
  <w:num w:numId="14" w16cid:durableId="681475204">
    <w:abstractNumId w:val="22"/>
  </w:num>
  <w:num w:numId="15" w16cid:durableId="224067608">
    <w:abstractNumId w:val="3"/>
  </w:num>
  <w:num w:numId="16" w16cid:durableId="983116993">
    <w:abstractNumId w:val="40"/>
  </w:num>
  <w:num w:numId="17" w16cid:durableId="1059087394">
    <w:abstractNumId w:val="42"/>
  </w:num>
  <w:num w:numId="18" w16cid:durableId="170530398">
    <w:abstractNumId w:val="0"/>
  </w:num>
  <w:num w:numId="19" w16cid:durableId="684288617">
    <w:abstractNumId w:val="43"/>
  </w:num>
  <w:num w:numId="20" w16cid:durableId="818115543">
    <w:abstractNumId w:val="32"/>
  </w:num>
  <w:num w:numId="21" w16cid:durableId="1724253947">
    <w:abstractNumId w:val="23"/>
  </w:num>
  <w:num w:numId="22" w16cid:durableId="1367828135">
    <w:abstractNumId w:val="31"/>
  </w:num>
  <w:num w:numId="23" w16cid:durableId="824469419">
    <w:abstractNumId w:val="8"/>
  </w:num>
  <w:num w:numId="24" w16cid:durableId="1903444242">
    <w:abstractNumId w:val="24"/>
  </w:num>
  <w:num w:numId="25" w16cid:durableId="600643547">
    <w:abstractNumId w:val="41"/>
  </w:num>
  <w:num w:numId="26" w16cid:durableId="1343514460">
    <w:abstractNumId w:val="14"/>
  </w:num>
  <w:num w:numId="27" w16cid:durableId="355497177">
    <w:abstractNumId w:val="21"/>
  </w:num>
  <w:num w:numId="28" w16cid:durableId="1528719410">
    <w:abstractNumId w:val="17"/>
  </w:num>
  <w:num w:numId="29" w16cid:durableId="768545434">
    <w:abstractNumId w:val="30"/>
  </w:num>
  <w:num w:numId="30" w16cid:durableId="1394742409">
    <w:abstractNumId w:val="26"/>
  </w:num>
  <w:num w:numId="31" w16cid:durableId="1807887893">
    <w:abstractNumId w:val="1"/>
  </w:num>
  <w:num w:numId="32" w16cid:durableId="793645445">
    <w:abstractNumId w:val="11"/>
  </w:num>
  <w:num w:numId="33" w16cid:durableId="1884321622">
    <w:abstractNumId w:val="5"/>
  </w:num>
  <w:num w:numId="34" w16cid:durableId="1339692521">
    <w:abstractNumId w:val="27"/>
  </w:num>
  <w:num w:numId="35" w16cid:durableId="2061782929">
    <w:abstractNumId w:val="7"/>
  </w:num>
  <w:num w:numId="36" w16cid:durableId="1119035720">
    <w:abstractNumId w:val="28"/>
  </w:num>
  <w:num w:numId="37" w16cid:durableId="1313177337">
    <w:abstractNumId w:val="33"/>
  </w:num>
  <w:num w:numId="38" w16cid:durableId="110824510">
    <w:abstractNumId w:val="29"/>
  </w:num>
  <w:num w:numId="39" w16cid:durableId="1216696075">
    <w:abstractNumId w:val="13"/>
  </w:num>
  <w:num w:numId="40" w16cid:durableId="26301838">
    <w:abstractNumId w:val="6"/>
  </w:num>
  <w:num w:numId="41" w16cid:durableId="1632205270">
    <w:abstractNumId w:val="39"/>
  </w:num>
  <w:num w:numId="42" w16cid:durableId="1526557386">
    <w:abstractNumId w:val="38"/>
  </w:num>
  <w:num w:numId="43" w16cid:durableId="819005593">
    <w:abstractNumId w:val="44"/>
  </w:num>
  <w:num w:numId="44" w16cid:durableId="1866284745">
    <w:abstractNumId w:val="36"/>
  </w:num>
  <w:num w:numId="45" w16cid:durableId="14250300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67"/>
    <w:rsid w:val="000010FB"/>
    <w:rsid w:val="00002FC7"/>
    <w:rsid w:val="000113EE"/>
    <w:rsid w:val="000116DB"/>
    <w:rsid w:val="00014123"/>
    <w:rsid w:val="0001462B"/>
    <w:rsid w:val="00016520"/>
    <w:rsid w:val="000170A1"/>
    <w:rsid w:val="000177F9"/>
    <w:rsid w:val="00017D8A"/>
    <w:rsid w:val="00024292"/>
    <w:rsid w:val="00025042"/>
    <w:rsid w:val="00025B3D"/>
    <w:rsid w:val="0002667C"/>
    <w:rsid w:val="00027829"/>
    <w:rsid w:val="0002785D"/>
    <w:rsid w:val="00030488"/>
    <w:rsid w:val="0003420A"/>
    <w:rsid w:val="00036CA7"/>
    <w:rsid w:val="00041006"/>
    <w:rsid w:val="00046020"/>
    <w:rsid w:val="0004654E"/>
    <w:rsid w:val="00047858"/>
    <w:rsid w:val="000507C5"/>
    <w:rsid w:val="00051768"/>
    <w:rsid w:val="00054437"/>
    <w:rsid w:val="00054E33"/>
    <w:rsid w:val="00055D26"/>
    <w:rsid w:val="000623E3"/>
    <w:rsid w:val="00063DC6"/>
    <w:rsid w:val="000640A9"/>
    <w:rsid w:val="0006520C"/>
    <w:rsid w:val="0007135A"/>
    <w:rsid w:val="0007236E"/>
    <w:rsid w:val="000732B6"/>
    <w:rsid w:val="0007490A"/>
    <w:rsid w:val="00074957"/>
    <w:rsid w:val="00075F68"/>
    <w:rsid w:val="00080491"/>
    <w:rsid w:val="0008060A"/>
    <w:rsid w:val="000816C6"/>
    <w:rsid w:val="0008287B"/>
    <w:rsid w:val="00083D47"/>
    <w:rsid w:val="00084A71"/>
    <w:rsid w:val="0008526C"/>
    <w:rsid w:val="00087656"/>
    <w:rsid w:val="00091006"/>
    <w:rsid w:val="0009159B"/>
    <w:rsid w:val="000924C6"/>
    <w:rsid w:val="00096251"/>
    <w:rsid w:val="00097D19"/>
    <w:rsid w:val="000A18A2"/>
    <w:rsid w:val="000A6A04"/>
    <w:rsid w:val="000B4D2F"/>
    <w:rsid w:val="000B553A"/>
    <w:rsid w:val="000B65AC"/>
    <w:rsid w:val="000C0478"/>
    <w:rsid w:val="000C1447"/>
    <w:rsid w:val="000C485A"/>
    <w:rsid w:val="000C4ADE"/>
    <w:rsid w:val="000C60CB"/>
    <w:rsid w:val="000C7666"/>
    <w:rsid w:val="000D417E"/>
    <w:rsid w:val="000D6E13"/>
    <w:rsid w:val="000E37C1"/>
    <w:rsid w:val="000E3D90"/>
    <w:rsid w:val="000E5B90"/>
    <w:rsid w:val="000E7D93"/>
    <w:rsid w:val="000F10AD"/>
    <w:rsid w:val="000F2D0A"/>
    <w:rsid w:val="000F5C58"/>
    <w:rsid w:val="00100770"/>
    <w:rsid w:val="00101C07"/>
    <w:rsid w:val="001022E1"/>
    <w:rsid w:val="0010296F"/>
    <w:rsid w:val="00102E77"/>
    <w:rsid w:val="00103E8E"/>
    <w:rsid w:val="001060A6"/>
    <w:rsid w:val="00106751"/>
    <w:rsid w:val="001074AE"/>
    <w:rsid w:val="001106A3"/>
    <w:rsid w:val="0011289E"/>
    <w:rsid w:val="00120B2B"/>
    <w:rsid w:val="0012215B"/>
    <w:rsid w:val="001228E3"/>
    <w:rsid w:val="0012377A"/>
    <w:rsid w:val="00123B9B"/>
    <w:rsid w:val="00126037"/>
    <w:rsid w:val="0012677E"/>
    <w:rsid w:val="00126C6C"/>
    <w:rsid w:val="001270F5"/>
    <w:rsid w:val="00132263"/>
    <w:rsid w:val="00132BB0"/>
    <w:rsid w:val="00133798"/>
    <w:rsid w:val="00134BE3"/>
    <w:rsid w:val="00141993"/>
    <w:rsid w:val="00143389"/>
    <w:rsid w:val="00143CCC"/>
    <w:rsid w:val="00146DC7"/>
    <w:rsid w:val="00147809"/>
    <w:rsid w:val="001550E6"/>
    <w:rsid w:val="00157C6C"/>
    <w:rsid w:val="00164EAF"/>
    <w:rsid w:val="00165BB1"/>
    <w:rsid w:val="0016645F"/>
    <w:rsid w:val="00166B5E"/>
    <w:rsid w:val="00167E3C"/>
    <w:rsid w:val="0017010F"/>
    <w:rsid w:val="00170935"/>
    <w:rsid w:val="00172CD8"/>
    <w:rsid w:val="00180A79"/>
    <w:rsid w:val="00183859"/>
    <w:rsid w:val="0018667C"/>
    <w:rsid w:val="00187429"/>
    <w:rsid w:val="00187C41"/>
    <w:rsid w:val="0019282D"/>
    <w:rsid w:val="001930FB"/>
    <w:rsid w:val="00193D6C"/>
    <w:rsid w:val="001A0916"/>
    <w:rsid w:val="001A1FAE"/>
    <w:rsid w:val="001A4B3A"/>
    <w:rsid w:val="001A5065"/>
    <w:rsid w:val="001A5FA1"/>
    <w:rsid w:val="001A6242"/>
    <w:rsid w:val="001B175A"/>
    <w:rsid w:val="001B38A8"/>
    <w:rsid w:val="001B48ED"/>
    <w:rsid w:val="001B4C9D"/>
    <w:rsid w:val="001B4E79"/>
    <w:rsid w:val="001B5F11"/>
    <w:rsid w:val="001C17A2"/>
    <w:rsid w:val="001C17EE"/>
    <w:rsid w:val="001C6711"/>
    <w:rsid w:val="001C6DEA"/>
    <w:rsid w:val="001C73B1"/>
    <w:rsid w:val="001D2F86"/>
    <w:rsid w:val="001D6308"/>
    <w:rsid w:val="001D6E49"/>
    <w:rsid w:val="001D719E"/>
    <w:rsid w:val="001D7357"/>
    <w:rsid w:val="001E16FF"/>
    <w:rsid w:val="001E2A6D"/>
    <w:rsid w:val="001E3D89"/>
    <w:rsid w:val="001E47E3"/>
    <w:rsid w:val="001F3DEF"/>
    <w:rsid w:val="001F4EA7"/>
    <w:rsid w:val="001F5A14"/>
    <w:rsid w:val="002000A6"/>
    <w:rsid w:val="00200897"/>
    <w:rsid w:val="0020331B"/>
    <w:rsid w:val="00207107"/>
    <w:rsid w:val="0021006D"/>
    <w:rsid w:val="00213EDC"/>
    <w:rsid w:val="00213FF9"/>
    <w:rsid w:val="00220DA3"/>
    <w:rsid w:val="00222E1E"/>
    <w:rsid w:val="002249DE"/>
    <w:rsid w:val="00225C97"/>
    <w:rsid w:val="00230790"/>
    <w:rsid w:val="00232D43"/>
    <w:rsid w:val="00235585"/>
    <w:rsid w:val="00236EAA"/>
    <w:rsid w:val="00240608"/>
    <w:rsid w:val="00242FAD"/>
    <w:rsid w:val="0024565E"/>
    <w:rsid w:val="002462C2"/>
    <w:rsid w:val="00246BE4"/>
    <w:rsid w:val="002508B2"/>
    <w:rsid w:val="002514A4"/>
    <w:rsid w:val="00252964"/>
    <w:rsid w:val="0025551B"/>
    <w:rsid w:val="0026091B"/>
    <w:rsid w:val="002615A5"/>
    <w:rsid w:val="0026218E"/>
    <w:rsid w:val="00262221"/>
    <w:rsid w:val="00262B74"/>
    <w:rsid w:val="00262E51"/>
    <w:rsid w:val="00263F61"/>
    <w:rsid w:val="00265573"/>
    <w:rsid w:val="00265729"/>
    <w:rsid w:val="00267C7A"/>
    <w:rsid w:val="00274115"/>
    <w:rsid w:val="00275FF9"/>
    <w:rsid w:val="0028434D"/>
    <w:rsid w:val="00286493"/>
    <w:rsid w:val="00286540"/>
    <w:rsid w:val="00286FAE"/>
    <w:rsid w:val="00287AD8"/>
    <w:rsid w:val="0029283C"/>
    <w:rsid w:val="002934E6"/>
    <w:rsid w:val="00296BAE"/>
    <w:rsid w:val="002A1ABF"/>
    <w:rsid w:val="002A3F68"/>
    <w:rsid w:val="002A4182"/>
    <w:rsid w:val="002A562E"/>
    <w:rsid w:val="002A68FF"/>
    <w:rsid w:val="002B1953"/>
    <w:rsid w:val="002B2632"/>
    <w:rsid w:val="002B5E8E"/>
    <w:rsid w:val="002C043F"/>
    <w:rsid w:val="002C0F03"/>
    <w:rsid w:val="002C4062"/>
    <w:rsid w:val="002C4113"/>
    <w:rsid w:val="002C44E4"/>
    <w:rsid w:val="002D126E"/>
    <w:rsid w:val="002D176B"/>
    <w:rsid w:val="002E1BB7"/>
    <w:rsid w:val="002F02EB"/>
    <w:rsid w:val="002F1520"/>
    <w:rsid w:val="002F1D95"/>
    <w:rsid w:val="002F21C3"/>
    <w:rsid w:val="002F7247"/>
    <w:rsid w:val="00300545"/>
    <w:rsid w:val="00302702"/>
    <w:rsid w:val="00302C5A"/>
    <w:rsid w:val="0030643B"/>
    <w:rsid w:val="003118DD"/>
    <w:rsid w:val="003143E1"/>
    <w:rsid w:val="003147E6"/>
    <w:rsid w:val="00315C29"/>
    <w:rsid w:val="00320265"/>
    <w:rsid w:val="003219A4"/>
    <w:rsid w:val="0032242C"/>
    <w:rsid w:val="003257B9"/>
    <w:rsid w:val="00331AA0"/>
    <w:rsid w:val="00333F2C"/>
    <w:rsid w:val="003357A7"/>
    <w:rsid w:val="003367EB"/>
    <w:rsid w:val="00343DB8"/>
    <w:rsid w:val="00347A1A"/>
    <w:rsid w:val="00350B5C"/>
    <w:rsid w:val="003514C2"/>
    <w:rsid w:val="003540E3"/>
    <w:rsid w:val="003563BB"/>
    <w:rsid w:val="00360047"/>
    <w:rsid w:val="00362855"/>
    <w:rsid w:val="00363B5D"/>
    <w:rsid w:val="00366757"/>
    <w:rsid w:val="00367618"/>
    <w:rsid w:val="00373473"/>
    <w:rsid w:val="00375082"/>
    <w:rsid w:val="00375A65"/>
    <w:rsid w:val="00376925"/>
    <w:rsid w:val="00377E04"/>
    <w:rsid w:val="00383401"/>
    <w:rsid w:val="0038439F"/>
    <w:rsid w:val="00384CEE"/>
    <w:rsid w:val="00386232"/>
    <w:rsid w:val="003948A2"/>
    <w:rsid w:val="00397E8A"/>
    <w:rsid w:val="003A6814"/>
    <w:rsid w:val="003A7E0E"/>
    <w:rsid w:val="003B068A"/>
    <w:rsid w:val="003B4511"/>
    <w:rsid w:val="003B56EC"/>
    <w:rsid w:val="003B5B3A"/>
    <w:rsid w:val="003B6024"/>
    <w:rsid w:val="003B76E0"/>
    <w:rsid w:val="003B7B47"/>
    <w:rsid w:val="003B7B4C"/>
    <w:rsid w:val="003C48A0"/>
    <w:rsid w:val="003C4E38"/>
    <w:rsid w:val="003C7006"/>
    <w:rsid w:val="003D03C4"/>
    <w:rsid w:val="003D0A96"/>
    <w:rsid w:val="003D0D50"/>
    <w:rsid w:val="003D2F71"/>
    <w:rsid w:val="003D39CD"/>
    <w:rsid w:val="003D5787"/>
    <w:rsid w:val="003D58A4"/>
    <w:rsid w:val="003D6AB9"/>
    <w:rsid w:val="003D75E1"/>
    <w:rsid w:val="003E3526"/>
    <w:rsid w:val="003E3F75"/>
    <w:rsid w:val="003E6736"/>
    <w:rsid w:val="003E7F6C"/>
    <w:rsid w:val="003F2DE9"/>
    <w:rsid w:val="003F35E6"/>
    <w:rsid w:val="003F3A61"/>
    <w:rsid w:val="003F413A"/>
    <w:rsid w:val="003F520F"/>
    <w:rsid w:val="0040260E"/>
    <w:rsid w:val="004031F1"/>
    <w:rsid w:val="004034E4"/>
    <w:rsid w:val="00405D35"/>
    <w:rsid w:val="00406217"/>
    <w:rsid w:val="00406E5C"/>
    <w:rsid w:val="004140DF"/>
    <w:rsid w:val="00414B36"/>
    <w:rsid w:val="0041624E"/>
    <w:rsid w:val="004168CF"/>
    <w:rsid w:val="00417874"/>
    <w:rsid w:val="00417C29"/>
    <w:rsid w:val="004200DB"/>
    <w:rsid w:val="00421FA3"/>
    <w:rsid w:val="00423980"/>
    <w:rsid w:val="00423B79"/>
    <w:rsid w:val="00425CA0"/>
    <w:rsid w:val="0043072A"/>
    <w:rsid w:val="00431251"/>
    <w:rsid w:val="00432E00"/>
    <w:rsid w:val="00433DE4"/>
    <w:rsid w:val="00436565"/>
    <w:rsid w:val="00436F31"/>
    <w:rsid w:val="0043731B"/>
    <w:rsid w:val="0043759D"/>
    <w:rsid w:val="00437767"/>
    <w:rsid w:val="00437D90"/>
    <w:rsid w:val="00440EF3"/>
    <w:rsid w:val="00441CCD"/>
    <w:rsid w:val="00442369"/>
    <w:rsid w:val="00442B59"/>
    <w:rsid w:val="00445DE3"/>
    <w:rsid w:val="004460C3"/>
    <w:rsid w:val="00446D36"/>
    <w:rsid w:val="00447EE7"/>
    <w:rsid w:val="004543B9"/>
    <w:rsid w:val="00455088"/>
    <w:rsid w:val="0045626A"/>
    <w:rsid w:val="00461B27"/>
    <w:rsid w:val="004633C2"/>
    <w:rsid w:val="00465842"/>
    <w:rsid w:val="004765D0"/>
    <w:rsid w:val="00476636"/>
    <w:rsid w:val="0048171C"/>
    <w:rsid w:val="00482687"/>
    <w:rsid w:val="00484BFE"/>
    <w:rsid w:val="00486046"/>
    <w:rsid w:val="00493B3D"/>
    <w:rsid w:val="00495682"/>
    <w:rsid w:val="004972DC"/>
    <w:rsid w:val="004A4007"/>
    <w:rsid w:val="004B0561"/>
    <w:rsid w:val="004B2D70"/>
    <w:rsid w:val="004B2F3A"/>
    <w:rsid w:val="004C2624"/>
    <w:rsid w:val="004C7D35"/>
    <w:rsid w:val="004D14CC"/>
    <w:rsid w:val="004D340B"/>
    <w:rsid w:val="004E741C"/>
    <w:rsid w:val="004F0856"/>
    <w:rsid w:val="004F23FE"/>
    <w:rsid w:val="004F2905"/>
    <w:rsid w:val="004F4CE1"/>
    <w:rsid w:val="004F4DCF"/>
    <w:rsid w:val="004F5CAE"/>
    <w:rsid w:val="004F6BB1"/>
    <w:rsid w:val="00500F44"/>
    <w:rsid w:val="00503A03"/>
    <w:rsid w:val="00503CDC"/>
    <w:rsid w:val="005046DE"/>
    <w:rsid w:val="00504767"/>
    <w:rsid w:val="00506F16"/>
    <w:rsid w:val="00507FD8"/>
    <w:rsid w:val="00511D41"/>
    <w:rsid w:val="005121A0"/>
    <w:rsid w:val="00516A30"/>
    <w:rsid w:val="0052023D"/>
    <w:rsid w:val="005215E8"/>
    <w:rsid w:val="00524426"/>
    <w:rsid w:val="00526C85"/>
    <w:rsid w:val="00535682"/>
    <w:rsid w:val="00535DCB"/>
    <w:rsid w:val="005415F2"/>
    <w:rsid w:val="00541E41"/>
    <w:rsid w:val="0054274F"/>
    <w:rsid w:val="00545A17"/>
    <w:rsid w:val="0055011E"/>
    <w:rsid w:val="005520E8"/>
    <w:rsid w:val="00553090"/>
    <w:rsid w:val="00553F9F"/>
    <w:rsid w:val="00555121"/>
    <w:rsid w:val="005554C0"/>
    <w:rsid w:val="005565C1"/>
    <w:rsid w:val="005630A5"/>
    <w:rsid w:val="005651D7"/>
    <w:rsid w:val="005675E6"/>
    <w:rsid w:val="00567785"/>
    <w:rsid w:val="00570323"/>
    <w:rsid w:val="0057050A"/>
    <w:rsid w:val="00572902"/>
    <w:rsid w:val="00574746"/>
    <w:rsid w:val="0057664B"/>
    <w:rsid w:val="00577980"/>
    <w:rsid w:val="00580BD8"/>
    <w:rsid w:val="005827B2"/>
    <w:rsid w:val="00582854"/>
    <w:rsid w:val="00582C00"/>
    <w:rsid w:val="00584630"/>
    <w:rsid w:val="00584F9B"/>
    <w:rsid w:val="005851FC"/>
    <w:rsid w:val="00594A00"/>
    <w:rsid w:val="00594F9E"/>
    <w:rsid w:val="005969E5"/>
    <w:rsid w:val="005A1414"/>
    <w:rsid w:val="005A1A8F"/>
    <w:rsid w:val="005A35F7"/>
    <w:rsid w:val="005A4B1C"/>
    <w:rsid w:val="005A6067"/>
    <w:rsid w:val="005B04FF"/>
    <w:rsid w:val="005B0FA0"/>
    <w:rsid w:val="005B1A52"/>
    <w:rsid w:val="005C1910"/>
    <w:rsid w:val="005C2B42"/>
    <w:rsid w:val="005C4446"/>
    <w:rsid w:val="005C576A"/>
    <w:rsid w:val="005C6704"/>
    <w:rsid w:val="005D243C"/>
    <w:rsid w:val="005D4D67"/>
    <w:rsid w:val="005D61C6"/>
    <w:rsid w:val="005E11D4"/>
    <w:rsid w:val="005E3460"/>
    <w:rsid w:val="005E4928"/>
    <w:rsid w:val="005E6F13"/>
    <w:rsid w:val="005F0ECF"/>
    <w:rsid w:val="005F17F2"/>
    <w:rsid w:val="005F1A18"/>
    <w:rsid w:val="005F2A82"/>
    <w:rsid w:val="005F4671"/>
    <w:rsid w:val="005F7A34"/>
    <w:rsid w:val="005F7EC9"/>
    <w:rsid w:val="0060218A"/>
    <w:rsid w:val="0060296E"/>
    <w:rsid w:val="00605900"/>
    <w:rsid w:val="00610E15"/>
    <w:rsid w:val="0061198B"/>
    <w:rsid w:val="00614103"/>
    <w:rsid w:val="006142E7"/>
    <w:rsid w:val="00614FD2"/>
    <w:rsid w:val="00624391"/>
    <w:rsid w:val="00625F53"/>
    <w:rsid w:val="00626C63"/>
    <w:rsid w:val="006303F0"/>
    <w:rsid w:val="006338EA"/>
    <w:rsid w:val="006353DF"/>
    <w:rsid w:val="00636767"/>
    <w:rsid w:val="00636E88"/>
    <w:rsid w:val="00637980"/>
    <w:rsid w:val="006514DE"/>
    <w:rsid w:val="0065320F"/>
    <w:rsid w:val="006570B8"/>
    <w:rsid w:val="0066641F"/>
    <w:rsid w:val="00670122"/>
    <w:rsid w:val="0067245B"/>
    <w:rsid w:val="006763DD"/>
    <w:rsid w:val="006818C1"/>
    <w:rsid w:val="00682E27"/>
    <w:rsid w:val="0068463A"/>
    <w:rsid w:val="00684EB7"/>
    <w:rsid w:val="00685CEF"/>
    <w:rsid w:val="0069494D"/>
    <w:rsid w:val="006A18BB"/>
    <w:rsid w:val="006A3863"/>
    <w:rsid w:val="006A5B4B"/>
    <w:rsid w:val="006A72BF"/>
    <w:rsid w:val="006B6EC6"/>
    <w:rsid w:val="006C3608"/>
    <w:rsid w:val="006C3B22"/>
    <w:rsid w:val="006C4230"/>
    <w:rsid w:val="006C53FD"/>
    <w:rsid w:val="006C5EB6"/>
    <w:rsid w:val="006D0445"/>
    <w:rsid w:val="006D22DD"/>
    <w:rsid w:val="006D432E"/>
    <w:rsid w:val="006D5736"/>
    <w:rsid w:val="006D591D"/>
    <w:rsid w:val="006D69AE"/>
    <w:rsid w:val="006E174D"/>
    <w:rsid w:val="006E17F1"/>
    <w:rsid w:val="006E19FA"/>
    <w:rsid w:val="006E4216"/>
    <w:rsid w:val="006E6236"/>
    <w:rsid w:val="006E64F8"/>
    <w:rsid w:val="006E7B76"/>
    <w:rsid w:val="006E7D56"/>
    <w:rsid w:val="006F1B6E"/>
    <w:rsid w:val="006F1EE4"/>
    <w:rsid w:val="006F2E2D"/>
    <w:rsid w:val="00701A05"/>
    <w:rsid w:val="00703C62"/>
    <w:rsid w:val="0070600C"/>
    <w:rsid w:val="00710F48"/>
    <w:rsid w:val="00711197"/>
    <w:rsid w:val="00712440"/>
    <w:rsid w:val="00712471"/>
    <w:rsid w:val="00712CFE"/>
    <w:rsid w:val="00715D38"/>
    <w:rsid w:val="0071792E"/>
    <w:rsid w:val="007215A8"/>
    <w:rsid w:val="00723A98"/>
    <w:rsid w:val="0072485A"/>
    <w:rsid w:val="00732445"/>
    <w:rsid w:val="007326DD"/>
    <w:rsid w:val="00733091"/>
    <w:rsid w:val="00734F26"/>
    <w:rsid w:val="00736BC7"/>
    <w:rsid w:val="00736C54"/>
    <w:rsid w:val="007407AE"/>
    <w:rsid w:val="00742790"/>
    <w:rsid w:val="00744257"/>
    <w:rsid w:val="007450EC"/>
    <w:rsid w:val="00745325"/>
    <w:rsid w:val="007453F3"/>
    <w:rsid w:val="00745B2C"/>
    <w:rsid w:val="007465D8"/>
    <w:rsid w:val="00747FFC"/>
    <w:rsid w:val="007502CB"/>
    <w:rsid w:val="00761951"/>
    <w:rsid w:val="007629E4"/>
    <w:rsid w:val="00762F43"/>
    <w:rsid w:val="007643A6"/>
    <w:rsid w:val="0076657B"/>
    <w:rsid w:val="0077085A"/>
    <w:rsid w:val="0077252D"/>
    <w:rsid w:val="007748D6"/>
    <w:rsid w:val="00774FF6"/>
    <w:rsid w:val="00775C65"/>
    <w:rsid w:val="00777C55"/>
    <w:rsid w:val="00782710"/>
    <w:rsid w:val="007852B5"/>
    <w:rsid w:val="007868D5"/>
    <w:rsid w:val="00790852"/>
    <w:rsid w:val="0079108F"/>
    <w:rsid w:val="00794B83"/>
    <w:rsid w:val="00797CD3"/>
    <w:rsid w:val="007A38C3"/>
    <w:rsid w:val="007A495A"/>
    <w:rsid w:val="007B018E"/>
    <w:rsid w:val="007B1F38"/>
    <w:rsid w:val="007B41E8"/>
    <w:rsid w:val="007B657D"/>
    <w:rsid w:val="007B6E37"/>
    <w:rsid w:val="007B76CD"/>
    <w:rsid w:val="007C1946"/>
    <w:rsid w:val="007C1F2E"/>
    <w:rsid w:val="007C3FB7"/>
    <w:rsid w:val="007C64AD"/>
    <w:rsid w:val="007D073B"/>
    <w:rsid w:val="007D0D59"/>
    <w:rsid w:val="007D3466"/>
    <w:rsid w:val="007D6267"/>
    <w:rsid w:val="007E0794"/>
    <w:rsid w:val="007E1ABE"/>
    <w:rsid w:val="007E4BD9"/>
    <w:rsid w:val="007F6113"/>
    <w:rsid w:val="00802AD1"/>
    <w:rsid w:val="0080648B"/>
    <w:rsid w:val="00806CB6"/>
    <w:rsid w:val="00810463"/>
    <w:rsid w:val="00810E87"/>
    <w:rsid w:val="0081367B"/>
    <w:rsid w:val="0081755F"/>
    <w:rsid w:val="008203AD"/>
    <w:rsid w:val="00823EA0"/>
    <w:rsid w:val="0082512D"/>
    <w:rsid w:val="00830436"/>
    <w:rsid w:val="008319CB"/>
    <w:rsid w:val="00833BCC"/>
    <w:rsid w:val="00834D9F"/>
    <w:rsid w:val="00834F4B"/>
    <w:rsid w:val="00836E53"/>
    <w:rsid w:val="00837773"/>
    <w:rsid w:val="00841650"/>
    <w:rsid w:val="00842EAF"/>
    <w:rsid w:val="00851952"/>
    <w:rsid w:val="00853DA0"/>
    <w:rsid w:val="008542B4"/>
    <w:rsid w:val="00857095"/>
    <w:rsid w:val="00861D2E"/>
    <w:rsid w:val="00865DED"/>
    <w:rsid w:val="00866357"/>
    <w:rsid w:val="00871BC8"/>
    <w:rsid w:val="0087229A"/>
    <w:rsid w:val="008724B6"/>
    <w:rsid w:val="0087293A"/>
    <w:rsid w:val="00872FE8"/>
    <w:rsid w:val="0087639B"/>
    <w:rsid w:val="00876B06"/>
    <w:rsid w:val="00880DDC"/>
    <w:rsid w:val="008829C4"/>
    <w:rsid w:val="0088686B"/>
    <w:rsid w:val="00890557"/>
    <w:rsid w:val="00891CC3"/>
    <w:rsid w:val="008937EF"/>
    <w:rsid w:val="00894428"/>
    <w:rsid w:val="00894B35"/>
    <w:rsid w:val="00894DBC"/>
    <w:rsid w:val="00894FAA"/>
    <w:rsid w:val="008A1996"/>
    <w:rsid w:val="008A55DD"/>
    <w:rsid w:val="008B149B"/>
    <w:rsid w:val="008B3623"/>
    <w:rsid w:val="008B3AC3"/>
    <w:rsid w:val="008B5A65"/>
    <w:rsid w:val="008B705E"/>
    <w:rsid w:val="008B7B8A"/>
    <w:rsid w:val="008C1184"/>
    <w:rsid w:val="008C1524"/>
    <w:rsid w:val="008C3B0F"/>
    <w:rsid w:val="008C54DB"/>
    <w:rsid w:val="008C6415"/>
    <w:rsid w:val="008E1498"/>
    <w:rsid w:val="008E39FE"/>
    <w:rsid w:val="008E59F8"/>
    <w:rsid w:val="008E66EB"/>
    <w:rsid w:val="008E7775"/>
    <w:rsid w:val="008E7DB6"/>
    <w:rsid w:val="008F5A5D"/>
    <w:rsid w:val="008F60DA"/>
    <w:rsid w:val="008F7E37"/>
    <w:rsid w:val="00902672"/>
    <w:rsid w:val="0090383F"/>
    <w:rsid w:val="009062F9"/>
    <w:rsid w:val="00907551"/>
    <w:rsid w:val="0091049C"/>
    <w:rsid w:val="00910DFC"/>
    <w:rsid w:val="009130DE"/>
    <w:rsid w:val="00913642"/>
    <w:rsid w:val="00913E2E"/>
    <w:rsid w:val="00915B7E"/>
    <w:rsid w:val="00920F61"/>
    <w:rsid w:val="00923380"/>
    <w:rsid w:val="00931F55"/>
    <w:rsid w:val="00945563"/>
    <w:rsid w:val="00951564"/>
    <w:rsid w:val="0095173E"/>
    <w:rsid w:val="009537F6"/>
    <w:rsid w:val="00955953"/>
    <w:rsid w:val="00966468"/>
    <w:rsid w:val="009679AB"/>
    <w:rsid w:val="00970E2B"/>
    <w:rsid w:val="009710EC"/>
    <w:rsid w:val="00971606"/>
    <w:rsid w:val="00971A23"/>
    <w:rsid w:val="00971C3C"/>
    <w:rsid w:val="009740BB"/>
    <w:rsid w:val="009744D5"/>
    <w:rsid w:val="00974D16"/>
    <w:rsid w:val="00982361"/>
    <w:rsid w:val="0098305E"/>
    <w:rsid w:val="00983CDF"/>
    <w:rsid w:val="00984120"/>
    <w:rsid w:val="009853BD"/>
    <w:rsid w:val="00985405"/>
    <w:rsid w:val="0098595D"/>
    <w:rsid w:val="00987ECF"/>
    <w:rsid w:val="0099148B"/>
    <w:rsid w:val="0099216F"/>
    <w:rsid w:val="009932E9"/>
    <w:rsid w:val="009941DC"/>
    <w:rsid w:val="00994443"/>
    <w:rsid w:val="00995BA1"/>
    <w:rsid w:val="00996E1F"/>
    <w:rsid w:val="009A049F"/>
    <w:rsid w:val="009A1BD1"/>
    <w:rsid w:val="009A34D0"/>
    <w:rsid w:val="009A4049"/>
    <w:rsid w:val="009A46E2"/>
    <w:rsid w:val="009A6253"/>
    <w:rsid w:val="009A78F1"/>
    <w:rsid w:val="009B0B08"/>
    <w:rsid w:val="009B31B8"/>
    <w:rsid w:val="009B7B2A"/>
    <w:rsid w:val="009C78B0"/>
    <w:rsid w:val="009D0494"/>
    <w:rsid w:val="009D7049"/>
    <w:rsid w:val="009D7AA8"/>
    <w:rsid w:val="009D7CA8"/>
    <w:rsid w:val="009E0659"/>
    <w:rsid w:val="009E19E2"/>
    <w:rsid w:val="009E2185"/>
    <w:rsid w:val="009E29B9"/>
    <w:rsid w:val="009E5256"/>
    <w:rsid w:val="009E7786"/>
    <w:rsid w:val="009F0C73"/>
    <w:rsid w:val="009F2797"/>
    <w:rsid w:val="009F2C01"/>
    <w:rsid w:val="009F41A7"/>
    <w:rsid w:val="009F5176"/>
    <w:rsid w:val="009F6395"/>
    <w:rsid w:val="009F6710"/>
    <w:rsid w:val="00A00BE9"/>
    <w:rsid w:val="00A05069"/>
    <w:rsid w:val="00A1024B"/>
    <w:rsid w:val="00A10951"/>
    <w:rsid w:val="00A11793"/>
    <w:rsid w:val="00A13F0C"/>
    <w:rsid w:val="00A14917"/>
    <w:rsid w:val="00A22033"/>
    <w:rsid w:val="00A332BB"/>
    <w:rsid w:val="00A3355F"/>
    <w:rsid w:val="00A34B06"/>
    <w:rsid w:val="00A37616"/>
    <w:rsid w:val="00A4025A"/>
    <w:rsid w:val="00A40B75"/>
    <w:rsid w:val="00A40FDE"/>
    <w:rsid w:val="00A41B07"/>
    <w:rsid w:val="00A41ECB"/>
    <w:rsid w:val="00A4310F"/>
    <w:rsid w:val="00A43CED"/>
    <w:rsid w:val="00A4459B"/>
    <w:rsid w:val="00A47189"/>
    <w:rsid w:val="00A473C6"/>
    <w:rsid w:val="00A477A4"/>
    <w:rsid w:val="00A47846"/>
    <w:rsid w:val="00A516D7"/>
    <w:rsid w:val="00A51C96"/>
    <w:rsid w:val="00A56991"/>
    <w:rsid w:val="00A64747"/>
    <w:rsid w:val="00A65D6B"/>
    <w:rsid w:val="00A67C51"/>
    <w:rsid w:val="00A73A96"/>
    <w:rsid w:val="00A80E9E"/>
    <w:rsid w:val="00A81F84"/>
    <w:rsid w:val="00A826C8"/>
    <w:rsid w:val="00A83606"/>
    <w:rsid w:val="00A849AC"/>
    <w:rsid w:val="00A84C06"/>
    <w:rsid w:val="00A91EFD"/>
    <w:rsid w:val="00A92F46"/>
    <w:rsid w:val="00A92FA8"/>
    <w:rsid w:val="00A95507"/>
    <w:rsid w:val="00A95CAE"/>
    <w:rsid w:val="00AA0153"/>
    <w:rsid w:val="00AA159F"/>
    <w:rsid w:val="00AA5F22"/>
    <w:rsid w:val="00AA6683"/>
    <w:rsid w:val="00AA6F64"/>
    <w:rsid w:val="00AB3BC4"/>
    <w:rsid w:val="00AB698E"/>
    <w:rsid w:val="00AC384C"/>
    <w:rsid w:val="00AC7D69"/>
    <w:rsid w:val="00AD2FA0"/>
    <w:rsid w:val="00AD5C83"/>
    <w:rsid w:val="00AE2006"/>
    <w:rsid w:val="00AE2321"/>
    <w:rsid w:val="00AE3ACD"/>
    <w:rsid w:val="00AE3FE3"/>
    <w:rsid w:val="00AE4840"/>
    <w:rsid w:val="00AE4F3E"/>
    <w:rsid w:val="00AE7880"/>
    <w:rsid w:val="00AE7C13"/>
    <w:rsid w:val="00AF0916"/>
    <w:rsid w:val="00AF474D"/>
    <w:rsid w:val="00AF6647"/>
    <w:rsid w:val="00AF7EF0"/>
    <w:rsid w:val="00B01DBF"/>
    <w:rsid w:val="00B020A0"/>
    <w:rsid w:val="00B022BA"/>
    <w:rsid w:val="00B04917"/>
    <w:rsid w:val="00B0566D"/>
    <w:rsid w:val="00B06C29"/>
    <w:rsid w:val="00B07885"/>
    <w:rsid w:val="00B1489C"/>
    <w:rsid w:val="00B1558D"/>
    <w:rsid w:val="00B1567A"/>
    <w:rsid w:val="00B22F41"/>
    <w:rsid w:val="00B23407"/>
    <w:rsid w:val="00B2458E"/>
    <w:rsid w:val="00B25069"/>
    <w:rsid w:val="00B300EE"/>
    <w:rsid w:val="00B30B2D"/>
    <w:rsid w:val="00B30F74"/>
    <w:rsid w:val="00B33F21"/>
    <w:rsid w:val="00B3593D"/>
    <w:rsid w:val="00B35C9B"/>
    <w:rsid w:val="00B3645D"/>
    <w:rsid w:val="00B3681D"/>
    <w:rsid w:val="00B37017"/>
    <w:rsid w:val="00B37A34"/>
    <w:rsid w:val="00B37CB3"/>
    <w:rsid w:val="00B43610"/>
    <w:rsid w:val="00B43697"/>
    <w:rsid w:val="00B442EF"/>
    <w:rsid w:val="00B451AC"/>
    <w:rsid w:val="00B523E6"/>
    <w:rsid w:val="00B54F4F"/>
    <w:rsid w:val="00B601AB"/>
    <w:rsid w:val="00B60DCF"/>
    <w:rsid w:val="00B61120"/>
    <w:rsid w:val="00B63BE3"/>
    <w:rsid w:val="00B64F8C"/>
    <w:rsid w:val="00B672A9"/>
    <w:rsid w:val="00B71A99"/>
    <w:rsid w:val="00B7411C"/>
    <w:rsid w:val="00B76278"/>
    <w:rsid w:val="00B7672F"/>
    <w:rsid w:val="00B77085"/>
    <w:rsid w:val="00B777FC"/>
    <w:rsid w:val="00B8011B"/>
    <w:rsid w:val="00B8114F"/>
    <w:rsid w:val="00B81320"/>
    <w:rsid w:val="00B817F3"/>
    <w:rsid w:val="00B83613"/>
    <w:rsid w:val="00B87BCD"/>
    <w:rsid w:val="00B924B3"/>
    <w:rsid w:val="00B951A2"/>
    <w:rsid w:val="00B95A5B"/>
    <w:rsid w:val="00B95D8A"/>
    <w:rsid w:val="00BA06F5"/>
    <w:rsid w:val="00BA3921"/>
    <w:rsid w:val="00BA412F"/>
    <w:rsid w:val="00BB1144"/>
    <w:rsid w:val="00BB1981"/>
    <w:rsid w:val="00BB1E50"/>
    <w:rsid w:val="00BB389D"/>
    <w:rsid w:val="00BB52BF"/>
    <w:rsid w:val="00BB796A"/>
    <w:rsid w:val="00BC07D8"/>
    <w:rsid w:val="00BC4D54"/>
    <w:rsid w:val="00BC5A0C"/>
    <w:rsid w:val="00BC6FBB"/>
    <w:rsid w:val="00BD0343"/>
    <w:rsid w:val="00BD55C7"/>
    <w:rsid w:val="00BD67EA"/>
    <w:rsid w:val="00BD7722"/>
    <w:rsid w:val="00BE0B2B"/>
    <w:rsid w:val="00BE1C00"/>
    <w:rsid w:val="00BE43C5"/>
    <w:rsid w:val="00BE44A5"/>
    <w:rsid w:val="00BE590B"/>
    <w:rsid w:val="00BE68D6"/>
    <w:rsid w:val="00BF0195"/>
    <w:rsid w:val="00BF0EAC"/>
    <w:rsid w:val="00BF2964"/>
    <w:rsid w:val="00BF31A8"/>
    <w:rsid w:val="00BF429D"/>
    <w:rsid w:val="00BF4983"/>
    <w:rsid w:val="00BF4DF3"/>
    <w:rsid w:val="00BF60C0"/>
    <w:rsid w:val="00C020C8"/>
    <w:rsid w:val="00C03DFF"/>
    <w:rsid w:val="00C067D2"/>
    <w:rsid w:val="00C077BA"/>
    <w:rsid w:val="00C14E9B"/>
    <w:rsid w:val="00C14F04"/>
    <w:rsid w:val="00C157DA"/>
    <w:rsid w:val="00C15A1F"/>
    <w:rsid w:val="00C15E09"/>
    <w:rsid w:val="00C20226"/>
    <w:rsid w:val="00C256DA"/>
    <w:rsid w:val="00C32884"/>
    <w:rsid w:val="00C3314A"/>
    <w:rsid w:val="00C33C6D"/>
    <w:rsid w:val="00C34C3D"/>
    <w:rsid w:val="00C34DCA"/>
    <w:rsid w:val="00C36EC2"/>
    <w:rsid w:val="00C41386"/>
    <w:rsid w:val="00C425E6"/>
    <w:rsid w:val="00C42EF6"/>
    <w:rsid w:val="00C465DB"/>
    <w:rsid w:val="00C502BA"/>
    <w:rsid w:val="00C50E92"/>
    <w:rsid w:val="00C5228C"/>
    <w:rsid w:val="00C52692"/>
    <w:rsid w:val="00C5672F"/>
    <w:rsid w:val="00C56A52"/>
    <w:rsid w:val="00C5783B"/>
    <w:rsid w:val="00C61784"/>
    <w:rsid w:val="00C61A52"/>
    <w:rsid w:val="00C6276A"/>
    <w:rsid w:val="00C63550"/>
    <w:rsid w:val="00C63D02"/>
    <w:rsid w:val="00C644C0"/>
    <w:rsid w:val="00C646D3"/>
    <w:rsid w:val="00C64712"/>
    <w:rsid w:val="00C71162"/>
    <w:rsid w:val="00C72F28"/>
    <w:rsid w:val="00C733B0"/>
    <w:rsid w:val="00C73CCC"/>
    <w:rsid w:val="00C75BCB"/>
    <w:rsid w:val="00C81C73"/>
    <w:rsid w:val="00C81FEE"/>
    <w:rsid w:val="00C86F51"/>
    <w:rsid w:val="00C8735C"/>
    <w:rsid w:val="00C90085"/>
    <w:rsid w:val="00C91492"/>
    <w:rsid w:val="00C9156E"/>
    <w:rsid w:val="00C957C1"/>
    <w:rsid w:val="00C95F87"/>
    <w:rsid w:val="00C961B3"/>
    <w:rsid w:val="00CA028E"/>
    <w:rsid w:val="00CA02C3"/>
    <w:rsid w:val="00CA0D76"/>
    <w:rsid w:val="00CA5915"/>
    <w:rsid w:val="00CA79A4"/>
    <w:rsid w:val="00CB4CA4"/>
    <w:rsid w:val="00CB53BF"/>
    <w:rsid w:val="00CB72AF"/>
    <w:rsid w:val="00CC29A0"/>
    <w:rsid w:val="00CC7C6D"/>
    <w:rsid w:val="00CD33C6"/>
    <w:rsid w:val="00CD4998"/>
    <w:rsid w:val="00CD518C"/>
    <w:rsid w:val="00CD620C"/>
    <w:rsid w:val="00CD7927"/>
    <w:rsid w:val="00CE12A5"/>
    <w:rsid w:val="00CE1407"/>
    <w:rsid w:val="00CE1480"/>
    <w:rsid w:val="00CE1F41"/>
    <w:rsid w:val="00CE2E1B"/>
    <w:rsid w:val="00CE7DED"/>
    <w:rsid w:val="00CF376F"/>
    <w:rsid w:val="00CF3CD9"/>
    <w:rsid w:val="00D019B6"/>
    <w:rsid w:val="00D04128"/>
    <w:rsid w:val="00D04CBD"/>
    <w:rsid w:val="00D101AF"/>
    <w:rsid w:val="00D10A0F"/>
    <w:rsid w:val="00D10D1F"/>
    <w:rsid w:val="00D1250E"/>
    <w:rsid w:val="00D13D07"/>
    <w:rsid w:val="00D13DF6"/>
    <w:rsid w:val="00D14234"/>
    <w:rsid w:val="00D156F5"/>
    <w:rsid w:val="00D157C6"/>
    <w:rsid w:val="00D16ABB"/>
    <w:rsid w:val="00D175BD"/>
    <w:rsid w:val="00D178A2"/>
    <w:rsid w:val="00D21B07"/>
    <w:rsid w:val="00D226E2"/>
    <w:rsid w:val="00D23E26"/>
    <w:rsid w:val="00D26995"/>
    <w:rsid w:val="00D34F4E"/>
    <w:rsid w:val="00D3599C"/>
    <w:rsid w:val="00D43370"/>
    <w:rsid w:val="00D43E4F"/>
    <w:rsid w:val="00D52E5C"/>
    <w:rsid w:val="00D6552C"/>
    <w:rsid w:val="00D6748D"/>
    <w:rsid w:val="00D73A53"/>
    <w:rsid w:val="00D74BBB"/>
    <w:rsid w:val="00D75912"/>
    <w:rsid w:val="00D80C83"/>
    <w:rsid w:val="00D835CC"/>
    <w:rsid w:val="00D850D0"/>
    <w:rsid w:val="00D87F85"/>
    <w:rsid w:val="00D90B45"/>
    <w:rsid w:val="00D92007"/>
    <w:rsid w:val="00D949E5"/>
    <w:rsid w:val="00D9623E"/>
    <w:rsid w:val="00DA08C3"/>
    <w:rsid w:val="00DA107B"/>
    <w:rsid w:val="00DA18FA"/>
    <w:rsid w:val="00DA6100"/>
    <w:rsid w:val="00DA6534"/>
    <w:rsid w:val="00DA77CC"/>
    <w:rsid w:val="00DB1A9B"/>
    <w:rsid w:val="00DB3976"/>
    <w:rsid w:val="00DB4383"/>
    <w:rsid w:val="00DB56AE"/>
    <w:rsid w:val="00DB5D32"/>
    <w:rsid w:val="00DB60DD"/>
    <w:rsid w:val="00DC070D"/>
    <w:rsid w:val="00DC417D"/>
    <w:rsid w:val="00DD0632"/>
    <w:rsid w:val="00DD1DF9"/>
    <w:rsid w:val="00DD2D13"/>
    <w:rsid w:val="00DD46CD"/>
    <w:rsid w:val="00DD7CD1"/>
    <w:rsid w:val="00DE1AF4"/>
    <w:rsid w:val="00DF323F"/>
    <w:rsid w:val="00DF3C83"/>
    <w:rsid w:val="00DF3D00"/>
    <w:rsid w:val="00DF4798"/>
    <w:rsid w:val="00DF761B"/>
    <w:rsid w:val="00E022F6"/>
    <w:rsid w:val="00E07A6E"/>
    <w:rsid w:val="00E10731"/>
    <w:rsid w:val="00E143E0"/>
    <w:rsid w:val="00E16CF8"/>
    <w:rsid w:val="00E17E8A"/>
    <w:rsid w:val="00E20D69"/>
    <w:rsid w:val="00E22884"/>
    <w:rsid w:val="00E26C52"/>
    <w:rsid w:val="00E26E70"/>
    <w:rsid w:val="00E3077C"/>
    <w:rsid w:val="00E308C6"/>
    <w:rsid w:val="00E31179"/>
    <w:rsid w:val="00E3189E"/>
    <w:rsid w:val="00E3301F"/>
    <w:rsid w:val="00E33A80"/>
    <w:rsid w:val="00E35289"/>
    <w:rsid w:val="00E35C10"/>
    <w:rsid w:val="00E360C0"/>
    <w:rsid w:val="00E36E1F"/>
    <w:rsid w:val="00E50AD1"/>
    <w:rsid w:val="00E5109B"/>
    <w:rsid w:val="00E53910"/>
    <w:rsid w:val="00E56704"/>
    <w:rsid w:val="00E71A81"/>
    <w:rsid w:val="00E71DC9"/>
    <w:rsid w:val="00E7347C"/>
    <w:rsid w:val="00E76172"/>
    <w:rsid w:val="00E822FC"/>
    <w:rsid w:val="00E83C60"/>
    <w:rsid w:val="00E841E6"/>
    <w:rsid w:val="00E90075"/>
    <w:rsid w:val="00E911FE"/>
    <w:rsid w:val="00E91E5B"/>
    <w:rsid w:val="00E9436C"/>
    <w:rsid w:val="00E95BC2"/>
    <w:rsid w:val="00EA25AD"/>
    <w:rsid w:val="00EA36DD"/>
    <w:rsid w:val="00EA71EF"/>
    <w:rsid w:val="00EA75E5"/>
    <w:rsid w:val="00EA7D86"/>
    <w:rsid w:val="00EB1AAC"/>
    <w:rsid w:val="00EB30FB"/>
    <w:rsid w:val="00EB71F8"/>
    <w:rsid w:val="00EC00CA"/>
    <w:rsid w:val="00EC00DF"/>
    <w:rsid w:val="00EC6633"/>
    <w:rsid w:val="00ED2007"/>
    <w:rsid w:val="00ED3E02"/>
    <w:rsid w:val="00ED61B9"/>
    <w:rsid w:val="00ED6232"/>
    <w:rsid w:val="00EE3BE3"/>
    <w:rsid w:val="00EE5A87"/>
    <w:rsid w:val="00EF0084"/>
    <w:rsid w:val="00EF6E1E"/>
    <w:rsid w:val="00F03390"/>
    <w:rsid w:val="00F04533"/>
    <w:rsid w:val="00F0750D"/>
    <w:rsid w:val="00F07E5C"/>
    <w:rsid w:val="00F111D9"/>
    <w:rsid w:val="00F12078"/>
    <w:rsid w:val="00F12353"/>
    <w:rsid w:val="00F161AB"/>
    <w:rsid w:val="00F21D6C"/>
    <w:rsid w:val="00F23F86"/>
    <w:rsid w:val="00F26C69"/>
    <w:rsid w:val="00F3145B"/>
    <w:rsid w:val="00F31F26"/>
    <w:rsid w:val="00F31F4F"/>
    <w:rsid w:val="00F34CB1"/>
    <w:rsid w:val="00F3554D"/>
    <w:rsid w:val="00F363EE"/>
    <w:rsid w:val="00F36872"/>
    <w:rsid w:val="00F3750F"/>
    <w:rsid w:val="00F37B99"/>
    <w:rsid w:val="00F420E5"/>
    <w:rsid w:val="00F435EC"/>
    <w:rsid w:val="00F439AE"/>
    <w:rsid w:val="00F43F2E"/>
    <w:rsid w:val="00F46CD3"/>
    <w:rsid w:val="00F507BD"/>
    <w:rsid w:val="00F5412F"/>
    <w:rsid w:val="00F54EEA"/>
    <w:rsid w:val="00F55A81"/>
    <w:rsid w:val="00F56D44"/>
    <w:rsid w:val="00F57A96"/>
    <w:rsid w:val="00F6178E"/>
    <w:rsid w:val="00F623CB"/>
    <w:rsid w:val="00F63289"/>
    <w:rsid w:val="00F66547"/>
    <w:rsid w:val="00F67747"/>
    <w:rsid w:val="00F70528"/>
    <w:rsid w:val="00F71438"/>
    <w:rsid w:val="00F736D7"/>
    <w:rsid w:val="00F73EE9"/>
    <w:rsid w:val="00F74909"/>
    <w:rsid w:val="00F750B1"/>
    <w:rsid w:val="00F7564E"/>
    <w:rsid w:val="00F84AD9"/>
    <w:rsid w:val="00F84D78"/>
    <w:rsid w:val="00F868F5"/>
    <w:rsid w:val="00F927CC"/>
    <w:rsid w:val="00F959F5"/>
    <w:rsid w:val="00FA18B3"/>
    <w:rsid w:val="00FA7FE9"/>
    <w:rsid w:val="00FB107B"/>
    <w:rsid w:val="00FB246D"/>
    <w:rsid w:val="00FB2A2D"/>
    <w:rsid w:val="00FB2C2B"/>
    <w:rsid w:val="00FB6B05"/>
    <w:rsid w:val="00FB7DAA"/>
    <w:rsid w:val="00FC3567"/>
    <w:rsid w:val="00FC38FB"/>
    <w:rsid w:val="00FC4C0C"/>
    <w:rsid w:val="00FC7C16"/>
    <w:rsid w:val="00FD2FE7"/>
    <w:rsid w:val="00FD48D5"/>
    <w:rsid w:val="00FD6005"/>
    <w:rsid w:val="00FF2940"/>
    <w:rsid w:val="00FF3A0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8783E"/>
  <w15:docId w15:val="{94A1C159-C328-4B7A-A968-140FC736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4E6"/>
    <w:pPr>
      <w:spacing w:after="200" w:line="276" w:lineRule="auto"/>
    </w:pPr>
    <w:rPr>
      <w:rFonts w:ascii="Calibri" w:eastAsia="Calibri" w:hAnsi="Calibri" w:cs="Times New Roman"/>
      <w:lang w:val="es-CO"/>
    </w:rPr>
  </w:style>
  <w:style w:type="paragraph" w:styleId="Ttulo2">
    <w:name w:val="heading 2"/>
    <w:basedOn w:val="Normal"/>
    <w:next w:val="Normal"/>
    <w:link w:val="Ttulo2Car"/>
    <w:uiPriority w:val="9"/>
    <w:unhideWhenUsed/>
    <w:qFormat/>
    <w:rsid w:val="001419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8,h9,h10,h18"/>
    <w:basedOn w:val="Normal"/>
    <w:link w:val="EncabezadoCar"/>
    <w:unhideWhenUsed/>
    <w:rsid w:val="00FC3567"/>
    <w:pPr>
      <w:tabs>
        <w:tab w:val="center" w:pos="4419"/>
        <w:tab w:val="right" w:pos="8838"/>
      </w:tabs>
      <w:spacing w:after="0" w:line="240" w:lineRule="auto"/>
    </w:pPr>
  </w:style>
  <w:style w:type="character" w:customStyle="1" w:styleId="EncabezadoCar">
    <w:name w:val="Encabezado Car"/>
    <w:aliases w:val="encabezado Car,h8 Car,h9 Car,h10 Car,h18 Car"/>
    <w:basedOn w:val="Fuentedeprrafopredeter"/>
    <w:link w:val="Encabezado"/>
    <w:rsid w:val="00FC3567"/>
    <w:rPr>
      <w:rFonts w:ascii="Calibri" w:eastAsia="Calibri" w:hAnsi="Calibri" w:cs="Times New Roman"/>
      <w:lang w:val="es-CO"/>
    </w:rPr>
  </w:style>
  <w:style w:type="paragraph" w:styleId="Piedepgina">
    <w:name w:val="footer"/>
    <w:basedOn w:val="Normal"/>
    <w:link w:val="PiedepginaCar"/>
    <w:uiPriority w:val="99"/>
    <w:unhideWhenUsed/>
    <w:rsid w:val="00FC35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3567"/>
    <w:rPr>
      <w:rFonts w:ascii="Calibri" w:eastAsia="Calibri" w:hAnsi="Calibri" w:cs="Times New Roman"/>
      <w:lang w:val="es-CO"/>
    </w:rPr>
  </w:style>
  <w:style w:type="paragraph" w:styleId="Prrafodelista">
    <w:name w:val="List Paragraph"/>
    <w:aliases w:val="Segundo nivel de viñetas,List Paragraph1,titulo 3,Lista vistosa - Énfasis 11,Segundo nivel de vi–etas,Bullet List,FooterText,numbered,Paragraphe de liste1,Bulletr List Paragraph,Foot,列出段落,列出段落1,List Paragraph2,List Paragraph21,リスト段落1,Ha"/>
    <w:basedOn w:val="Normal"/>
    <w:link w:val="PrrafodelistaCar"/>
    <w:uiPriority w:val="34"/>
    <w:qFormat/>
    <w:rsid w:val="00FC3567"/>
    <w:pPr>
      <w:ind w:left="720"/>
      <w:contextualSpacing/>
    </w:pPr>
  </w:style>
  <w:style w:type="paragraph" w:styleId="Sinespaciado">
    <w:name w:val="No Spacing"/>
    <w:link w:val="SinespaciadoCar"/>
    <w:uiPriority w:val="1"/>
    <w:qFormat/>
    <w:rsid w:val="00FC3567"/>
    <w:pPr>
      <w:spacing w:after="0" w:line="240" w:lineRule="auto"/>
    </w:pPr>
    <w:rPr>
      <w:rFonts w:ascii="Calibri" w:eastAsia="Calibri" w:hAnsi="Calibri" w:cs="Times New Roman"/>
      <w:lang w:val="es-CO"/>
    </w:rPr>
  </w:style>
  <w:style w:type="character" w:customStyle="1" w:styleId="PrrafodelistaCar">
    <w:name w:val="Párrafo de lista Car"/>
    <w:aliases w:val="Segundo nivel de viñetas Car,List Paragraph1 Car,titulo 3 Car,Lista vistosa - Énfasis 11 Car,Segundo nivel de vi–etas Car,Bullet List Car,FooterText Car,numbered Car,Paragraphe de liste1 Car,Bulletr List Paragraph Car,Foot Car"/>
    <w:link w:val="Prrafodelista"/>
    <w:uiPriority w:val="34"/>
    <w:qFormat/>
    <w:locked/>
    <w:rsid w:val="00FC3567"/>
    <w:rPr>
      <w:rFonts w:ascii="Calibri" w:eastAsia="Calibri" w:hAnsi="Calibri" w:cs="Times New Roman"/>
      <w:lang w:val="es-CO"/>
    </w:rPr>
  </w:style>
  <w:style w:type="table" w:styleId="Tablaconcuadrcula">
    <w:name w:val="Table Grid"/>
    <w:basedOn w:val="Tablanormal"/>
    <w:uiPriority w:val="59"/>
    <w:rsid w:val="00FC3567"/>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C3567"/>
    <w:rPr>
      <w:color w:val="0563C1" w:themeColor="hyperlink"/>
      <w:u w:val="single"/>
    </w:rPr>
  </w:style>
  <w:style w:type="paragraph" w:customStyle="1" w:styleId="Default">
    <w:name w:val="Default"/>
    <w:link w:val="DefaultCar"/>
    <w:qFormat/>
    <w:rsid w:val="00FC3567"/>
    <w:pPr>
      <w:autoSpaceDE w:val="0"/>
      <w:autoSpaceDN w:val="0"/>
      <w:adjustRightInd w:val="0"/>
      <w:spacing w:after="0" w:line="240" w:lineRule="auto"/>
    </w:pPr>
    <w:rPr>
      <w:rFonts w:ascii="Arial" w:eastAsia="Calibri" w:hAnsi="Arial" w:cs="Arial"/>
      <w:color w:val="000000"/>
      <w:sz w:val="24"/>
      <w:szCs w:val="24"/>
      <w:lang w:val="es-CO"/>
    </w:rPr>
  </w:style>
  <w:style w:type="paragraph" w:styleId="Textocomentario">
    <w:name w:val="annotation text"/>
    <w:basedOn w:val="Normal"/>
    <w:link w:val="TextocomentarioCar"/>
    <w:uiPriority w:val="99"/>
    <w:unhideWhenUsed/>
    <w:rsid w:val="004F23FE"/>
    <w:pPr>
      <w:spacing w:line="240" w:lineRule="auto"/>
    </w:pPr>
    <w:rPr>
      <w:sz w:val="20"/>
      <w:szCs w:val="20"/>
    </w:rPr>
  </w:style>
  <w:style w:type="character" w:customStyle="1" w:styleId="TextocomentarioCar">
    <w:name w:val="Texto comentario Car"/>
    <w:basedOn w:val="Fuentedeprrafopredeter"/>
    <w:link w:val="Textocomentario"/>
    <w:uiPriority w:val="99"/>
    <w:rsid w:val="004F23FE"/>
    <w:rPr>
      <w:rFonts w:ascii="Calibri" w:eastAsia="Calibri" w:hAnsi="Calibri"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4F23FE"/>
    <w:rPr>
      <w:b/>
      <w:bCs/>
      <w:lang w:val="x-none" w:eastAsia="x-none"/>
    </w:rPr>
  </w:style>
  <w:style w:type="character" w:customStyle="1" w:styleId="AsuntodelcomentarioCar">
    <w:name w:val="Asunto del comentario Car"/>
    <w:basedOn w:val="TextocomentarioCar"/>
    <w:link w:val="Asuntodelcomentario"/>
    <w:uiPriority w:val="99"/>
    <w:semiHidden/>
    <w:rsid w:val="004F23FE"/>
    <w:rPr>
      <w:rFonts w:ascii="Calibri" w:eastAsia="Calibri" w:hAnsi="Calibri" w:cs="Times New Roman"/>
      <w:b/>
      <w:bCs/>
      <w:sz w:val="20"/>
      <w:szCs w:val="20"/>
      <w:lang w:val="x-none" w:eastAsia="x-none"/>
    </w:rPr>
  </w:style>
  <w:style w:type="character" w:customStyle="1" w:styleId="Mencinsinresolver1">
    <w:name w:val="Mención sin resolver1"/>
    <w:basedOn w:val="Fuentedeprrafopredeter"/>
    <w:uiPriority w:val="99"/>
    <w:semiHidden/>
    <w:unhideWhenUsed/>
    <w:rsid w:val="002F1520"/>
    <w:rPr>
      <w:color w:val="808080"/>
      <w:shd w:val="clear" w:color="auto" w:fill="E6E6E6"/>
    </w:rPr>
  </w:style>
  <w:style w:type="character" w:styleId="Refdecomentario">
    <w:name w:val="annotation reference"/>
    <w:basedOn w:val="Fuentedeprrafopredeter"/>
    <w:uiPriority w:val="99"/>
    <w:semiHidden/>
    <w:unhideWhenUsed/>
    <w:rsid w:val="005827B2"/>
    <w:rPr>
      <w:sz w:val="16"/>
      <w:szCs w:val="16"/>
    </w:rPr>
  </w:style>
  <w:style w:type="paragraph" w:styleId="Textodeglobo">
    <w:name w:val="Balloon Text"/>
    <w:basedOn w:val="Normal"/>
    <w:link w:val="TextodegloboCar"/>
    <w:uiPriority w:val="99"/>
    <w:semiHidden/>
    <w:unhideWhenUsed/>
    <w:rsid w:val="005827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27B2"/>
    <w:rPr>
      <w:rFonts w:ascii="Segoe UI" w:eastAsia="Calibri" w:hAnsi="Segoe UI" w:cs="Segoe UI"/>
      <w:sz w:val="18"/>
      <w:szCs w:val="18"/>
      <w:lang w:val="es-CO"/>
    </w:rPr>
  </w:style>
  <w:style w:type="character" w:customStyle="1" w:styleId="SinespaciadoCar">
    <w:name w:val="Sin espaciado Car"/>
    <w:basedOn w:val="Fuentedeprrafopredeter"/>
    <w:link w:val="Sinespaciado"/>
    <w:uiPriority w:val="1"/>
    <w:rsid w:val="00014123"/>
    <w:rPr>
      <w:rFonts w:ascii="Calibri" w:eastAsia="Calibri" w:hAnsi="Calibri" w:cs="Times New Roman"/>
      <w:lang w:val="es-CO"/>
    </w:rPr>
  </w:style>
  <w:style w:type="table" w:customStyle="1" w:styleId="Tablaconcuadrculaclara1">
    <w:name w:val="Tabla con cuadrícula clara1"/>
    <w:basedOn w:val="Tablanormal"/>
    <w:uiPriority w:val="40"/>
    <w:rsid w:val="002F1D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ennegrita">
    <w:name w:val="Strong"/>
    <w:uiPriority w:val="22"/>
    <w:qFormat/>
    <w:rsid w:val="008C1524"/>
    <w:rPr>
      <w:b/>
      <w:bCs/>
    </w:rPr>
  </w:style>
  <w:style w:type="paragraph" w:customStyle="1" w:styleId="Pa10">
    <w:name w:val="Pa10"/>
    <w:basedOn w:val="Normal"/>
    <w:next w:val="Normal"/>
    <w:uiPriority w:val="99"/>
    <w:rsid w:val="00C61A52"/>
    <w:pPr>
      <w:widowControl w:val="0"/>
      <w:autoSpaceDE w:val="0"/>
      <w:autoSpaceDN w:val="0"/>
      <w:adjustRightInd w:val="0"/>
      <w:spacing w:before="20" w:after="20" w:line="191" w:lineRule="atLeast"/>
    </w:pPr>
    <w:rPr>
      <w:rFonts w:ascii="Times New Roman" w:eastAsia="Times New Roman" w:hAnsi="Times New Roman"/>
      <w:color w:val="262626" w:themeColor="text1" w:themeTint="D9"/>
      <w:sz w:val="20"/>
      <w:szCs w:val="24"/>
      <w:lang w:val="es-ES" w:eastAsia="es-ES"/>
    </w:rPr>
  </w:style>
  <w:style w:type="character" w:customStyle="1" w:styleId="DefaultCar">
    <w:name w:val="Default Car"/>
    <w:link w:val="Default"/>
    <w:locked/>
    <w:rsid w:val="00AE7880"/>
    <w:rPr>
      <w:rFonts w:ascii="Arial" w:eastAsia="Calibri" w:hAnsi="Arial" w:cs="Arial"/>
      <w:color w:val="000000"/>
      <w:sz w:val="24"/>
      <w:szCs w:val="24"/>
      <w:lang w:val="es-CO"/>
    </w:rPr>
  </w:style>
  <w:style w:type="character" w:customStyle="1" w:styleId="Fuentedeprrafopredeter1">
    <w:name w:val="Fuente de párrafo predeter.1"/>
    <w:rsid w:val="003E3526"/>
  </w:style>
  <w:style w:type="character" w:customStyle="1" w:styleId="Mencinsinresolver2">
    <w:name w:val="Mención sin resolver2"/>
    <w:basedOn w:val="Fuentedeprrafopredeter"/>
    <w:uiPriority w:val="99"/>
    <w:semiHidden/>
    <w:unhideWhenUsed/>
    <w:rsid w:val="00D16ABB"/>
    <w:rPr>
      <w:color w:val="605E5C"/>
      <w:shd w:val="clear" w:color="auto" w:fill="E1DFDD"/>
    </w:rPr>
  </w:style>
  <w:style w:type="paragraph" w:customStyle="1" w:styleId="xmsonormal">
    <w:name w:val="x_msonormal"/>
    <w:basedOn w:val="Normal"/>
    <w:rsid w:val="007A495A"/>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xmsolistparagraph">
    <w:name w:val="x_msolistparagraph"/>
    <w:basedOn w:val="Normal"/>
    <w:rsid w:val="007A495A"/>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m5566788619783678498msolistparagraph">
    <w:name w:val="m_5566788619783678498msolistparagraph"/>
    <w:basedOn w:val="Normal"/>
    <w:rsid w:val="001E16FF"/>
    <w:pPr>
      <w:spacing w:before="100" w:beforeAutospacing="1" w:after="100" w:afterAutospacing="1" w:line="240" w:lineRule="auto"/>
    </w:pPr>
    <w:rPr>
      <w:rFonts w:ascii="Times New Roman" w:eastAsia="Times New Roman" w:hAnsi="Times New Roman"/>
      <w:sz w:val="24"/>
      <w:szCs w:val="24"/>
      <w:lang w:eastAsia="es-CO"/>
    </w:rPr>
  </w:style>
  <w:style w:type="character" w:styleId="Mencinsinresolver">
    <w:name w:val="Unresolved Mention"/>
    <w:basedOn w:val="Fuentedeprrafopredeter"/>
    <w:uiPriority w:val="99"/>
    <w:semiHidden/>
    <w:unhideWhenUsed/>
    <w:rsid w:val="002C4113"/>
    <w:rPr>
      <w:color w:val="605E5C"/>
      <w:shd w:val="clear" w:color="auto" w:fill="E1DFDD"/>
    </w:rPr>
  </w:style>
  <w:style w:type="character" w:customStyle="1" w:styleId="Ttulo2Car">
    <w:name w:val="Título 2 Car"/>
    <w:basedOn w:val="Fuentedeprrafopredeter"/>
    <w:link w:val="Ttulo2"/>
    <w:uiPriority w:val="9"/>
    <w:rsid w:val="00141993"/>
    <w:rPr>
      <w:rFonts w:asciiTheme="majorHAnsi" w:eastAsiaTheme="majorEastAsia" w:hAnsiTheme="majorHAnsi" w:cstheme="majorBidi"/>
      <w:color w:val="2F5496" w:themeColor="accent1" w:themeShade="BF"/>
      <w:sz w:val="26"/>
      <w:szCs w:val="26"/>
      <w:lang w:val="es-CO"/>
    </w:rPr>
  </w:style>
  <w:style w:type="paragraph" w:styleId="Lista">
    <w:name w:val="List"/>
    <w:basedOn w:val="Normal"/>
    <w:uiPriority w:val="99"/>
    <w:unhideWhenUsed/>
    <w:rsid w:val="00701A05"/>
    <w:pPr>
      <w:ind w:left="283" w:hanging="283"/>
      <w:contextualSpacing/>
    </w:pPr>
  </w:style>
  <w:style w:type="paragraph" w:styleId="Textoindependiente">
    <w:name w:val="Body Text"/>
    <w:basedOn w:val="Normal"/>
    <w:link w:val="TextoindependienteCar"/>
    <w:uiPriority w:val="99"/>
    <w:unhideWhenUsed/>
    <w:rsid w:val="00701A05"/>
    <w:pPr>
      <w:spacing w:after="120"/>
    </w:pPr>
  </w:style>
  <w:style w:type="character" w:customStyle="1" w:styleId="TextoindependienteCar">
    <w:name w:val="Texto independiente Car"/>
    <w:basedOn w:val="Fuentedeprrafopredeter"/>
    <w:link w:val="Textoindependiente"/>
    <w:uiPriority w:val="99"/>
    <w:rsid w:val="00701A05"/>
    <w:rPr>
      <w:rFonts w:ascii="Calibri" w:eastAsia="Calibri" w:hAnsi="Calibri" w:cs="Times New Roman"/>
      <w:lang w:val="es-CO"/>
    </w:rPr>
  </w:style>
  <w:style w:type="character" w:customStyle="1" w:styleId="normaltextrun">
    <w:name w:val="normaltextrun"/>
    <w:basedOn w:val="Fuentedeprrafopredeter"/>
    <w:rsid w:val="005E4928"/>
  </w:style>
  <w:style w:type="character" w:customStyle="1" w:styleId="eop">
    <w:name w:val="eop"/>
    <w:basedOn w:val="Fuentedeprrafopredeter"/>
    <w:rsid w:val="005E4928"/>
  </w:style>
  <w:style w:type="paragraph" w:customStyle="1" w:styleId="paragraph">
    <w:name w:val="paragraph"/>
    <w:basedOn w:val="Normal"/>
    <w:rsid w:val="005E4928"/>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13543">
      <w:bodyDiv w:val="1"/>
      <w:marLeft w:val="0"/>
      <w:marRight w:val="0"/>
      <w:marTop w:val="0"/>
      <w:marBottom w:val="0"/>
      <w:divBdr>
        <w:top w:val="none" w:sz="0" w:space="0" w:color="auto"/>
        <w:left w:val="none" w:sz="0" w:space="0" w:color="auto"/>
        <w:bottom w:val="none" w:sz="0" w:space="0" w:color="auto"/>
        <w:right w:val="none" w:sz="0" w:space="0" w:color="auto"/>
      </w:divBdr>
    </w:div>
    <w:div w:id="564413781">
      <w:bodyDiv w:val="1"/>
      <w:marLeft w:val="0"/>
      <w:marRight w:val="0"/>
      <w:marTop w:val="0"/>
      <w:marBottom w:val="0"/>
      <w:divBdr>
        <w:top w:val="none" w:sz="0" w:space="0" w:color="auto"/>
        <w:left w:val="none" w:sz="0" w:space="0" w:color="auto"/>
        <w:bottom w:val="none" w:sz="0" w:space="0" w:color="auto"/>
        <w:right w:val="none" w:sz="0" w:space="0" w:color="auto"/>
      </w:divBdr>
    </w:div>
    <w:div w:id="812526475">
      <w:bodyDiv w:val="1"/>
      <w:marLeft w:val="0"/>
      <w:marRight w:val="0"/>
      <w:marTop w:val="0"/>
      <w:marBottom w:val="0"/>
      <w:divBdr>
        <w:top w:val="none" w:sz="0" w:space="0" w:color="auto"/>
        <w:left w:val="none" w:sz="0" w:space="0" w:color="auto"/>
        <w:bottom w:val="none" w:sz="0" w:space="0" w:color="auto"/>
        <w:right w:val="none" w:sz="0" w:space="0" w:color="auto"/>
      </w:divBdr>
    </w:div>
    <w:div w:id="1201212647">
      <w:bodyDiv w:val="1"/>
      <w:marLeft w:val="0"/>
      <w:marRight w:val="0"/>
      <w:marTop w:val="0"/>
      <w:marBottom w:val="0"/>
      <w:divBdr>
        <w:top w:val="none" w:sz="0" w:space="0" w:color="auto"/>
        <w:left w:val="none" w:sz="0" w:space="0" w:color="auto"/>
        <w:bottom w:val="none" w:sz="0" w:space="0" w:color="auto"/>
        <w:right w:val="none" w:sz="0" w:space="0" w:color="auto"/>
      </w:divBdr>
    </w:div>
    <w:div w:id="1547063841">
      <w:bodyDiv w:val="1"/>
      <w:marLeft w:val="0"/>
      <w:marRight w:val="0"/>
      <w:marTop w:val="0"/>
      <w:marBottom w:val="0"/>
      <w:divBdr>
        <w:top w:val="none" w:sz="0" w:space="0" w:color="auto"/>
        <w:left w:val="none" w:sz="0" w:space="0" w:color="auto"/>
        <w:bottom w:val="none" w:sz="0" w:space="0" w:color="auto"/>
        <w:right w:val="none" w:sz="0" w:space="0" w:color="auto"/>
      </w:divBdr>
    </w:div>
    <w:div w:id="1632396430">
      <w:bodyDiv w:val="1"/>
      <w:marLeft w:val="0"/>
      <w:marRight w:val="0"/>
      <w:marTop w:val="0"/>
      <w:marBottom w:val="0"/>
      <w:divBdr>
        <w:top w:val="none" w:sz="0" w:space="0" w:color="auto"/>
        <w:left w:val="none" w:sz="0" w:space="0" w:color="auto"/>
        <w:bottom w:val="none" w:sz="0" w:space="0" w:color="auto"/>
        <w:right w:val="none" w:sz="0" w:space="0" w:color="auto"/>
      </w:divBdr>
    </w:div>
    <w:div w:id="1815025813">
      <w:bodyDiv w:val="1"/>
      <w:marLeft w:val="0"/>
      <w:marRight w:val="0"/>
      <w:marTop w:val="0"/>
      <w:marBottom w:val="0"/>
      <w:divBdr>
        <w:top w:val="none" w:sz="0" w:space="0" w:color="auto"/>
        <w:left w:val="none" w:sz="0" w:space="0" w:color="auto"/>
        <w:bottom w:val="none" w:sz="0" w:space="0" w:color="auto"/>
        <w:right w:val="none" w:sz="0" w:space="0" w:color="auto"/>
      </w:divBdr>
    </w:div>
    <w:div w:id="200219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45FFDEE7E65CF4D900F5DC97BB60406" ma:contentTypeVersion="9" ma:contentTypeDescription="Create a new document." ma:contentTypeScope="" ma:versionID="1281a6f741d9bd9f08db0d599263d8da">
  <xsd:schema xmlns:xsd="http://www.w3.org/2001/XMLSchema" xmlns:xs="http://www.w3.org/2001/XMLSchema" xmlns:p="http://schemas.microsoft.com/office/2006/metadata/properties" xmlns:ns3="786ac4d5-c9b9-4575-8bc8-ac35a6241bf0" xmlns:ns4="18531c6f-1c9a-4946-9e7b-4ea6bf4e2d8a" targetNamespace="http://schemas.microsoft.com/office/2006/metadata/properties" ma:root="true" ma:fieldsID="6b41b315a06804840d268ad45859de88" ns3:_="" ns4:_="">
    <xsd:import namespace="786ac4d5-c9b9-4575-8bc8-ac35a6241bf0"/>
    <xsd:import namespace="18531c6f-1c9a-4946-9e7b-4ea6bf4e2d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ac4d5-c9b9-4575-8bc8-ac35a624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531c6f-1c9a-4946-9e7b-4ea6bf4e2d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D409AC-EFD7-4168-AD7E-CDE92C253FF9}">
  <ds:schemaRefs>
    <ds:schemaRef ds:uri="http://schemas.microsoft.com/sharepoint/v3/contenttype/forms"/>
  </ds:schemaRefs>
</ds:datastoreItem>
</file>

<file path=customXml/itemProps2.xml><?xml version="1.0" encoding="utf-8"?>
<ds:datastoreItem xmlns:ds="http://schemas.openxmlformats.org/officeDocument/2006/customXml" ds:itemID="{844F5258-82E0-4FB2-A6EE-F81B7810BAB1}">
  <ds:schemaRefs>
    <ds:schemaRef ds:uri="http://schemas.openxmlformats.org/officeDocument/2006/bibliography"/>
  </ds:schemaRefs>
</ds:datastoreItem>
</file>

<file path=customXml/itemProps3.xml><?xml version="1.0" encoding="utf-8"?>
<ds:datastoreItem xmlns:ds="http://schemas.openxmlformats.org/officeDocument/2006/customXml" ds:itemID="{023D5505-1E1A-4166-882B-0F20AF208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ac4d5-c9b9-4575-8bc8-ac35a6241bf0"/>
    <ds:schemaRef ds:uri="18531c6f-1c9a-4946-9e7b-4ea6bf4e2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3CFC5C-85C9-4F4B-8368-07C9EDA2AD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2340</Words>
  <Characters>12872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yordi Agudelo Espitia</dc:creator>
  <cp:lastModifiedBy>luz Ixayana Ramirez</cp:lastModifiedBy>
  <cp:revision>69</cp:revision>
  <cp:lastPrinted>2022-04-01T21:39:00Z</cp:lastPrinted>
  <dcterms:created xsi:type="dcterms:W3CDTF">2021-04-24T00:18:00Z</dcterms:created>
  <dcterms:modified xsi:type="dcterms:W3CDTF">2022-06-22T20:27:00Z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0x010100E45FFDEE7E65CF4D900F5DC97BB60406</vt:lpwstr>
  </property>
</Properties>
</file>